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11" w:rsidRPr="00870911" w:rsidRDefault="00870911" w:rsidP="00870911"/>
    <w:p w:rsidR="00870911" w:rsidRPr="00870911" w:rsidRDefault="00870911" w:rsidP="00870911">
      <w:pPr>
        <w:ind w:leftChars="200" w:left="6960" w:hangingChars="2700" w:hanging="6480"/>
      </w:pPr>
      <w:r w:rsidRPr="00870911">
        <w:rPr>
          <w:rFonts w:hint="eastAsia"/>
        </w:rPr>
        <w:t xml:space="preserve">                                                        </w:t>
      </w:r>
      <w:r w:rsidRPr="00870911">
        <w:rPr>
          <w:rFonts w:hint="eastAsia"/>
          <w:noProof/>
        </w:rPr>
        <w:drawing>
          <wp:inline distT="0" distB="0" distL="0" distR="0" wp14:anchorId="30576959" wp14:editId="24715B2B">
            <wp:extent cx="1438910" cy="374015"/>
            <wp:effectExtent l="19050" t="0" r="8890" b="0"/>
            <wp:docPr id="1" name="图片 1" descr="intcard-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card-logo-en"/>
                    <pic:cNvPicPr>
                      <a:picLocks noChangeAspect="1" noChangeArrowheads="1"/>
                    </pic:cNvPicPr>
                  </pic:nvPicPr>
                  <pic:blipFill>
                    <a:blip r:embed="rId7" cstate="print"/>
                    <a:srcRect/>
                    <a:stretch>
                      <a:fillRect/>
                    </a:stretch>
                  </pic:blipFill>
                  <pic:spPr bwMode="auto">
                    <a:xfrm>
                      <a:off x="0" y="0"/>
                      <a:ext cx="1438910" cy="374015"/>
                    </a:xfrm>
                    <a:prstGeom prst="rect">
                      <a:avLst/>
                    </a:prstGeom>
                    <a:noFill/>
                    <a:ln w="9525">
                      <a:noFill/>
                      <a:miter lim="800000"/>
                      <a:headEnd/>
                      <a:tailEnd/>
                    </a:ln>
                  </pic:spPr>
                </pic:pic>
              </a:graphicData>
            </a:graphic>
          </wp:inline>
        </w:drawing>
      </w:r>
    </w:p>
    <w:p w:rsidR="00870911" w:rsidRPr="00870911" w:rsidRDefault="00870911" w:rsidP="00870911">
      <w:r w:rsidRPr="00870911">
        <w:t xml:space="preserve">                                                      </w:t>
      </w:r>
      <w:r w:rsidRPr="00870911">
        <w:rPr>
          <w:noProof/>
        </w:rPr>
        <w:drawing>
          <wp:inline distT="0" distB="0" distL="0" distR="0" wp14:anchorId="2BC34050" wp14:editId="7C86FFAC">
            <wp:extent cx="1248410" cy="302260"/>
            <wp:effectExtent l="19050" t="0" r="8890" b="0"/>
            <wp:docPr id="2" name="图片 2" descr="intcard-logo-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card-logo-cn"/>
                    <pic:cNvPicPr>
                      <a:picLocks noChangeAspect="1" noChangeArrowheads="1"/>
                    </pic:cNvPicPr>
                  </pic:nvPicPr>
                  <pic:blipFill>
                    <a:blip r:embed="rId8" cstate="print"/>
                    <a:srcRect/>
                    <a:stretch>
                      <a:fillRect/>
                    </a:stretch>
                  </pic:blipFill>
                  <pic:spPr bwMode="auto">
                    <a:xfrm>
                      <a:off x="0" y="0"/>
                      <a:ext cx="1248410" cy="302260"/>
                    </a:xfrm>
                    <a:prstGeom prst="rect">
                      <a:avLst/>
                    </a:prstGeom>
                    <a:noFill/>
                    <a:ln w="9525">
                      <a:noFill/>
                      <a:miter lim="800000"/>
                      <a:headEnd/>
                      <a:tailEnd/>
                    </a:ln>
                  </pic:spPr>
                </pic:pic>
              </a:graphicData>
            </a:graphic>
          </wp:inline>
        </w:drawing>
      </w:r>
    </w:p>
    <w:p w:rsidR="00870911" w:rsidRPr="00870911" w:rsidRDefault="00870911" w:rsidP="00870911">
      <w:pPr>
        <w:rPr>
          <w:sz w:val="30"/>
        </w:rPr>
      </w:pPr>
      <w:r w:rsidRPr="00870911">
        <w:rPr>
          <w:rFonts w:hint="eastAsia"/>
        </w:rPr>
        <w:t xml:space="preserve">                              </w:t>
      </w:r>
    </w:p>
    <w:p w:rsidR="00870911" w:rsidRPr="00870911" w:rsidRDefault="00870911" w:rsidP="00870911"/>
    <w:p w:rsidR="00870911" w:rsidRPr="00870911" w:rsidRDefault="00870911" w:rsidP="00870911">
      <w:r w:rsidRPr="00870911">
        <w:rPr>
          <w:rFonts w:hint="eastAsia"/>
        </w:rPr>
        <w:t xml:space="preserve"> </w:t>
      </w:r>
    </w:p>
    <w:p w:rsidR="00870911" w:rsidRPr="00870911" w:rsidRDefault="00870911" w:rsidP="00870911">
      <w:pPr>
        <w:ind w:firstLineChars="1200" w:firstLine="2880"/>
      </w:pPr>
      <w:r w:rsidRPr="00870911">
        <w:rPr>
          <w:rFonts w:hint="eastAsia"/>
        </w:rPr>
        <w:t>机关大院出入口系统设计方案</w:t>
      </w:r>
    </w:p>
    <w:p w:rsidR="00870911" w:rsidRPr="00870911" w:rsidRDefault="00870911" w:rsidP="00870911">
      <w:pPr>
        <w:ind w:firstLineChars="1700" w:firstLine="4080"/>
      </w:pPr>
    </w:p>
    <w:p w:rsidR="00870911" w:rsidRPr="00870911" w:rsidRDefault="00870911" w:rsidP="00870911"/>
    <w:p w:rsidR="00870911" w:rsidRPr="00870911" w:rsidRDefault="00870911" w:rsidP="00870911"/>
    <w:p w:rsidR="00870911" w:rsidRPr="00870911" w:rsidRDefault="00870911" w:rsidP="00870911">
      <w:r w:rsidRPr="00870911">
        <w:rPr>
          <w:rFonts w:hint="eastAsia"/>
        </w:rPr>
        <w:t xml:space="preserve">      </w:t>
      </w:r>
    </w:p>
    <w:p w:rsidR="00870911" w:rsidRPr="00870911" w:rsidRDefault="00870911" w:rsidP="00870911"/>
    <w:p w:rsidR="00870911" w:rsidRPr="00870911" w:rsidRDefault="00870911" w:rsidP="00870911"/>
    <w:p w:rsidR="00870911" w:rsidRPr="00870911" w:rsidRDefault="00870911" w:rsidP="00870911"/>
    <w:p w:rsidR="00870911" w:rsidRPr="00870911" w:rsidRDefault="00870911" w:rsidP="00870911"/>
    <w:p w:rsidR="00870911" w:rsidRPr="00870911" w:rsidRDefault="00870911" w:rsidP="00870911"/>
    <w:p w:rsidR="00870911" w:rsidRPr="00870911" w:rsidRDefault="00870911" w:rsidP="00870911"/>
    <w:p w:rsidR="00870911" w:rsidRPr="00870911" w:rsidRDefault="00870911" w:rsidP="00870911"/>
    <w:p w:rsidR="00870911" w:rsidRPr="00870911" w:rsidRDefault="00870911" w:rsidP="00870911"/>
    <w:p w:rsidR="00870911" w:rsidRPr="00870911" w:rsidRDefault="00870911" w:rsidP="00870911"/>
    <w:p w:rsidR="00870911" w:rsidRPr="00870911" w:rsidRDefault="00870911" w:rsidP="00870911"/>
    <w:p w:rsidR="00870911" w:rsidRPr="00870911" w:rsidRDefault="00870911" w:rsidP="00870911"/>
    <w:p w:rsidR="00870911" w:rsidRPr="00870911" w:rsidRDefault="00870911" w:rsidP="00870911"/>
    <w:p w:rsidR="00870911" w:rsidRPr="00870911" w:rsidRDefault="00870911" w:rsidP="00870911"/>
    <w:p w:rsidR="00870911" w:rsidRPr="00870911" w:rsidRDefault="00870911" w:rsidP="00870911"/>
    <w:p w:rsidR="00870911" w:rsidRPr="00870911" w:rsidRDefault="00870911" w:rsidP="00870911">
      <w:pPr>
        <w:ind w:firstLineChars="1700" w:firstLine="4080"/>
      </w:pPr>
      <w:r w:rsidRPr="00870911">
        <w:rPr>
          <w:rFonts w:hint="eastAsia"/>
        </w:rPr>
        <w:t>仪创科技</w:t>
      </w:r>
    </w:p>
    <w:p w:rsidR="00870911" w:rsidRPr="00870911" w:rsidRDefault="00870911" w:rsidP="00870911">
      <w:r w:rsidRPr="00870911">
        <w:rPr>
          <w:rFonts w:hint="eastAsia"/>
        </w:rPr>
        <w:t xml:space="preserve"> </w:t>
      </w:r>
      <w:r w:rsidRPr="00870911">
        <w:t xml:space="preserve">                             </w:t>
      </w:r>
      <w:r w:rsidRPr="00870911">
        <w:rPr>
          <w:rFonts w:hint="eastAsia"/>
        </w:rPr>
        <w:t>中国</w:t>
      </w:r>
      <w:r w:rsidRPr="00870911">
        <w:rPr>
          <w:rFonts w:hint="eastAsia"/>
        </w:rPr>
        <w:t xml:space="preserve">  </w:t>
      </w:r>
      <w:r w:rsidRPr="00870911">
        <w:t xml:space="preserve"> </w:t>
      </w:r>
      <w:r w:rsidRPr="00870911">
        <w:rPr>
          <w:rFonts w:hint="eastAsia"/>
        </w:rPr>
        <w:t>北京</w:t>
      </w:r>
    </w:p>
    <w:p w:rsidR="00870911" w:rsidRPr="00870911" w:rsidRDefault="00870911" w:rsidP="00870911">
      <w:r w:rsidRPr="00870911">
        <w:rPr>
          <w:rFonts w:hint="eastAsia"/>
        </w:rPr>
        <w:t xml:space="preserve">                             201</w:t>
      </w:r>
      <w:r w:rsidRPr="00870911">
        <w:t>8</w:t>
      </w:r>
      <w:r w:rsidRPr="00870911">
        <w:rPr>
          <w:rFonts w:hint="eastAsia"/>
        </w:rPr>
        <w:t>年</w:t>
      </w:r>
      <w:r w:rsidRPr="00870911">
        <w:t>5</w:t>
      </w:r>
      <w:r w:rsidRPr="00870911">
        <w:rPr>
          <w:rFonts w:hint="eastAsia"/>
        </w:rPr>
        <w:t>月</w:t>
      </w:r>
    </w:p>
    <w:p w:rsidR="00870911" w:rsidRPr="00870911" w:rsidRDefault="00870911" w:rsidP="00870911">
      <w:pPr>
        <w:rPr>
          <w:rFonts w:ascii="微软雅黑" w:hAnsi="微软雅黑"/>
        </w:rPr>
      </w:pPr>
      <w:r w:rsidRPr="00870911">
        <w:br w:type="page"/>
      </w:r>
    </w:p>
    <w:p w:rsidR="00870911" w:rsidRPr="00870911" w:rsidRDefault="00870911" w:rsidP="00870911">
      <w:pPr>
        <w:keepNext/>
        <w:keepLines/>
        <w:widowControl/>
        <w:spacing w:before="240" w:line="259" w:lineRule="auto"/>
        <w:ind w:firstLineChars="1300" w:firstLine="4160"/>
        <w:jc w:val="left"/>
        <w:rPr>
          <w:rFonts w:ascii="微软雅黑" w:eastAsia="微软雅黑" w:hAnsi="微软雅黑" w:cs="Times New Roman"/>
          <w:b/>
          <w:color w:val="000000"/>
          <w:kern w:val="0"/>
          <w:sz w:val="32"/>
          <w:szCs w:val="32"/>
          <w:lang w:val="zh-CN"/>
        </w:rPr>
      </w:pPr>
      <w:r w:rsidRPr="00870911">
        <w:rPr>
          <w:rFonts w:ascii="微软雅黑" w:eastAsia="微软雅黑" w:hAnsi="微软雅黑" w:cs="Times New Roman"/>
          <w:b/>
          <w:color w:val="000000"/>
          <w:kern w:val="0"/>
          <w:sz w:val="32"/>
          <w:szCs w:val="32"/>
          <w:lang w:val="zh-CN"/>
        </w:rPr>
        <w:lastRenderedPageBreak/>
        <w:t>目录</w:t>
      </w:r>
    </w:p>
    <w:p w:rsidR="00870911" w:rsidRPr="00870911" w:rsidRDefault="00870911" w:rsidP="00870911">
      <w:pPr>
        <w:rPr>
          <w:rFonts w:ascii="微软雅黑" w:hAnsi="微软雅黑"/>
          <w:bCs/>
          <w:szCs w:val="32"/>
          <w:lang w:val="zh-CN"/>
        </w:rPr>
      </w:pPr>
    </w:p>
    <w:p w:rsidR="00870911" w:rsidRPr="00870911" w:rsidRDefault="00870911" w:rsidP="00870911">
      <w:pPr>
        <w:widowControl/>
        <w:tabs>
          <w:tab w:val="right" w:leader="dot" w:pos="9060"/>
        </w:tabs>
        <w:adjustRightInd w:val="0"/>
        <w:snapToGrid w:val="0"/>
        <w:spacing w:line="240" w:lineRule="auto"/>
        <w:ind w:firstLineChars="200" w:firstLine="420"/>
        <w:jc w:val="left"/>
        <w:rPr>
          <w:rFonts w:ascii="微软雅黑" w:eastAsia="微软雅黑" w:hAnsi="微软雅黑" w:cs="Times New Roman"/>
          <w:noProof/>
          <w:sz w:val="21"/>
        </w:rPr>
      </w:pPr>
      <w:r w:rsidRPr="00870911">
        <w:rPr>
          <w:rFonts w:ascii="微软雅黑" w:eastAsia="微软雅黑" w:hAnsi="微软雅黑" w:cs="Times New Roman"/>
          <w:color w:val="000000"/>
          <w:sz w:val="21"/>
          <w:szCs w:val="21"/>
        </w:rPr>
        <w:fldChar w:fldCharType="begin"/>
      </w:r>
      <w:r w:rsidRPr="00870911">
        <w:rPr>
          <w:rFonts w:ascii="微软雅黑" w:eastAsia="微软雅黑" w:hAnsi="微软雅黑" w:cs="Times New Roman"/>
          <w:color w:val="000000"/>
          <w:sz w:val="21"/>
          <w:szCs w:val="21"/>
        </w:rPr>
        <w:instrText xml:space="preserve"> TOC \o "1-3" \h \z \u </w:instrText>
      </w:r>
      <w:r w:rsidRPr="00870911">
        <w:rPr>
          <w:rFonts w:ascii="微软雅黑" w:eastAsia="微软雅黑" w:hAnsi="微软雅黑" w:cs="Times New Roman"/>
          <w:color w:val="000000"/>
          <w:sz w:val="21"/>
          <w:szCs w:val="21"/>
        </w:rPr>
        <w:fldChar w:fldCharType="separate"/>
      </w:r>
      <w:hyperlink w:anchor="_Toc513761028" w:history="1">
        <w:r w:rsidRPr="00870911">
          <w:rPr>
            <w:rFonts w:ascii="微软雅黑" w:eastAsia="黑体" w:hAnsi="微软雅黑" w:cs="Times New Roman"/>
            <w:noProof/>
            <w:color w:val="0563C1"/>
            <w:szCs w:val="32"/>
            <w:u w:val="single"/>
          </w:rPr>
          <w:t>第</w:t>
        </w:r>
        <w:r w:rsidRPr="00870911">
          <w:rPr>
            <w:rFonts w:ascii="微软雅黑" w:eastAsia="黑体" w:hAnsi="微软雅黑" w:cs="Times New Roman"/>
            <w:noProof/>
            <w:color w:val="0563C1"/>
            <w:szCs w:val="32"/>
            <w:u w:val="single"/>
          </w:rPr>
          <w:t>1</w:t>
        </w:r>
        <w:r w:rsidRPr="00870911">
          <w:rPr>
            <w:rFonts w:ascii="微软雅黑" w:eastAsia="黑体" w:hAnsi="微软雅黑" w:cs="Times New Roman"/>
            <w:noProof/>
            <w:color w:val="0563C1"/>
            <w:szCs w:val="32"/>
            <w:u w:val="single"/>
          </w:rPr>
          <w:t>章：</w:t>
        </w:r>
        <w:r w:rsidRPr="00870911">
          <w:rPr>
            <w:rFonts w:ascii="微软雅黑" w:eastAsia="黑体" w:hAnsi="微软雅黑" w:cs="Times New Roman"/>
            <w:noProof/>
            <w:color w:val="0563C1"/>
            <w:szCs w:val="32"/>
            <w:u w:val="single"/>
          </w:rPr>
          <w:t xml:space="preserve"> </w:t>
        </w:r>
        <w:r w:rsidRPr="00870911">
          <w:rPr>
            <w:rFonts w:ascii="微软雅黑" w:eastAsia="黑体" w:hAnsi="微软雅黑" w:cs="Times New Roman"/>
            <w:noProof/>
            <w:color w:val="0563C1"/>
            <w:szCs w:val="32"/>
            <w:u w:val="single"/>
          </w:rPr>
          <w:t>机关大院人员出入口管理系统</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_Toc513761028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3</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200" w:left="480" w:firstLineChars="200" w:firstLine="480"/>
        <w:jc w:val="left"/>
        <w:rPr>
          <w:rFonts w:ascii="微软雅黑" w:eastAsia="微软雅黑" w:hAnsi="微软雅黑" w:cs="Times New Roman"/>
          <w:noProof/>
          <w:sz w:val="21"/>
        </w:rPr>
      </w:pPr>
      <w:hyperlink w:anchor="_Toc513761029" w:history="1">
        <w:r w:rsidRPr="00870911">
          <w:rPr>
            <w:rFonts w:ascii="微软雅黑" w:eastAsia="黑体" w:hAnsi="微软雅黑" w:cs="Times New Roman"/>
            <w:noProof/>
            <w:color w:val="0563C1"/>
            <w:szCs w:val="32"/>
            <w:u w:val="single"/>
          </w:rPr>
          <w:t xml:space="preserve">1.1 </w:t>
        </w:r>
        <w:r w:rsidRPr="00870911">
          <w:rPr>
            <w:rFonts w:ascii="微软雅黑" w:eastAsia="黑体" w:hAnsi="微软雅黑" w:cs="Times New Roman"/>
            <w:noProof/>
            <w:color w:val="0563C1"/>
            <w:szCs w:val="32"/>
            <w:u w:val="single"/>
          </w:rPr>
          <w:t>建设目标</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_Toc513761029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3</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200" w:left="480" w:firstLineChars="200" w:firstLine="480"/>
        <w:jc w:val="left"/>
        <w:rPr>
          <w:rFonts w:ascii="微软雅黑" w:eastAsia="微软雅黑" w:hAnsi="微软雅黑" w:cs="Times New Roman"/>
          <w:noProof/>
          <w:sz w:val="21"/>
        </w:rPr>
      </w:pPr>
      <w:hyperlink w:anchor="_Toc513761030" w:history="1">
        <w:r w:rsidRPr="00870911">
          <w:rPr>
            <w:rFonts w:ascii="微软雅黑" w:eastAsia="黑体" w:hAnsi="微软雅黑" w:cs="Times New Roman"/>
            <w:noProof/>
            <w:color w:val="0563C1"/>
            <w:szCs w:val="32"/>
            <w:u w:val="single"/>
          </w:rPr>
          <w:t xml:space="preserve">1.2 </w:t>
        </w:r>
        <w:r w:rsidRPr="00870911">
          <w:rPr>
            <w:rFonts w:ascii="微软雅黑" w:eastAsia="黑体" w:hAnsi="微软雅黑" w:cs="Times New Roman"/>
            <w:noProof/>
            <w:color w:val="0563C1"/>
            <w:szCs w:val="32"/>
            <w:u w:val="single"/>
          </w:rPr>
          <w:t>系统概述</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_Toc513761030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3</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firstLineChars="200" w:firstLine="480"/>
        <w:jc w:val="left"/>
        <w:rPr>
          <w:rFonts w:ascii="微软雅黑" w:eastAsia="微软雅黑" w:hAnsi="微软雅黑" w:cs="Times New Roman"/>
          <w:noProof/>
          <w:sz w:val="21"/>
        </w:rPr>
      </w:pPr>
      <w:hyperlink w:anchor="_Toc513761031" w:history="1">
        <w:r w:rsidRPr="00870911">
          <w:rPr>
            <w:rFonts w:ascii="微软雅黑" w:eastAsia="黑体" w:hAnsi="微软雅黑" w:cs="Times New Roman"/>
            <w:noProof/>
            <w:color w:val="0563C1"/>
            <w:szCs w:val="32"/>
            <w:u w:val="single"/>
          </w:rPr>
          <w:t>第</w:t>
        </w:r>
        <w:r w:rsidRPr="00870911">
          <w:rPr>
            <w:rFonts w:ascii="微软雅黑" w:eastAsia="黑体" w:hAnsi="微软雅黑" w:cs="Times New Roman"/>
            <w:noProof/>
            <w:color w:val="0563C1"/>
            <w:szCs w:val="32"/>
            <w:u w:val="single"/>
          </w:rPr>
          <w:t>2</w:t>
        </w:r>
        <w:r w:rsidRPr="00870911">
          <w:rPr>
            <w:rFonts w:ascii="微软雅黑" w:eastAsia="黑体" w:hAnsi="微软雅黑" w:cs="Times New Roman"/>
            <w:noProof/>
            <w:color w:val="0563C1"/>
            <w:szCs w:val="32"/>
            <w:u w:val="single"/>
          </w:rPr>
          <w:t>章：</w:t>
        </w:r>
        <w:r w:rsidRPr="00870911">
          <w:rPr>
            <w:rFonts w:ascii="微软雅黑" w:eastAsia="黑体" w:hAnsi="微软雅黑" w:cs="Times New Roman"/>
            <w:noProof/>
            <w:color w:val="0563C1"/>
            <w:szCs w:val="32"/>
            <w:u w:val="single"/>
          </w:rPr>
          <w:t xml:space="preserve"> </w:t>
        </w:r>
        <w:r w:rsidRPr="00870911">
          <w:rPr>
            <w:rFonts w:ascii="微软雅黑" w:eastAsia="黑体" w:hAnsi="微软雅黑" w:cs="Times New Roman"/>
            <w:noProof/>
            <w:color w:val="0563C1"/>
            <w:szCs w:val="32"/>
            <w:u w:val="single"/>
          </w:rPr>
          <w:t>人员出入口管理集成平台</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_Toc513761031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4</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200" w:left="480" w:firstLineChars="200" w:firstLine="480"/>
        <w:jc w:val="left"/>
        <w:rPr>
          <w:rFonts w:ascii="微软雅黑" w:eastAsia="微软雅黑" w:hAnsi="微软雅黑" w:cs="Times New Roman"/>
          <w:noProof/>
          <w:sz w:val="21"/>
        </w:rPr>
      </w:pPr>
      <w:hyperlink w:anchor="_Toc513761032" w:history="1">
        <w:r w:rsidRPr="00870911">
          <w:rPr>
            <w:rFonts w:ascii="微软雅黑" w:eastAsia="黑体" w:hAnsi="微软雅黑" w:cs="Times New Roman"/>
            <w:noProof/>
            <w:color w:val="0563C1"/>
            <w:szCs w:val="32"/>
            <w:u w:val="single"/>
          </w:rPr>
          <w:t xml:space="preserve">2.1 </w:t>
        </w:r>
        <w:r w:rsidRPr="00870911">
          <w:rPr>
            <w:rFonts w:ascii="微软雅黑" w:eastAsia="黑体" w:hAnsi="微软雅黑" w:cs="Times New Roman"/>
            <w:noProof/>
            <w:color w:val="0563C1"/>
            <w:szCs w:val="32"/>
            <w:u w:val="single"/>
          </w:rPr>
          <w:t>平台数据中心</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_Toc513761032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4</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200" w:left="480" w:firstLineChars="200" w:firstLine="480"/>
        <w:jc w:val="left"/>
        <w:rPr>
          <w:rFonts w:ascii="微软雅黑" w:eastAsia="微软雅黑" w:hAnsi="微软雅黑" w:cs="Times New Roman"/>
          <w:noProof/>
          <w:sz w:val="21"/>
        </w:rPr>
      </w:pPr>
      <w:hyperlink w:anchor="_Toc513761033" w:history="1">
        <w:r w:rsidRPr="00870911">
          <w:rPr>
            <w:rFonts w:ascii="微软雅黑" w:eastAsia="黑体" w:hAnsi="微软雅黑" w:cs="Times New Roman"/>
            <w:noProof/>
            <w:color w:val="0563C1"/>
            <w:szCs w:val="32"/>
            <w:u w:val="single"/>
          </w:rPr>
          <w:t xml:space="preserve">2.2 </w:t>
        </w:r>
        <w:r w:rsidRPr="00870911">
          <w:rPr>
            <w:rFonts w:ascii="微软雅黑" w:eastAsia="黑体" w:hAnsi="微软雅黑" w:cs="Times New Roman"/>
            <w:noProof/>
            <w:color w:val="0563C1"/>
            <w:szCs w:val="32"/>
            <w:u w:val="single"/>
          </w:rPr>
          <w:t>集成平台功能</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_Toc513761033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5</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firstLineChars="200" w:firstLine="480"/>
        <w:jc w:val="left"/>
        <w:rPr>
          <w:rFonts w:ascii="微软雅黑" w:eastAsia="微软雅黑" w:hAnsi="微软雅黑" w:cs="Times New Roman"/>
          <w:noProof/>
          <w:sz w:val="21"/>
        </w:rPr>
      </w:pPr>
      <w:hyperlink w:anchor="_Toc513761034" w:history="1">
        <w:r w:rsidRPr="00870911">
          <w:rPr>
            <w:rFonts w:ascii="微软雅黑" w:eastAsia="黑体" w:hAnsi="微软雅黑" w:cs="Times New Roman"/>
            <w:noProof/>
            <w:color w:val="0563C1"/>
            <w:szCs w:val="32"/>
            <w:u w:val="single"/>
          </w:rPr>
          <w:t>第</w:t>
        </w:r>
        <w:r w:rsidRPr="00870911">
          <w:rPr>
            <w:rFonts w:ascii="微软雅黑" w:eastAsia="黑体" w:hAnsi="微软雅黑" w:cs="Times New Roman"/>
            <w:noProof/>
            <w:color w:val="0563C1"/>
            <w:szCs w:val="32"/>
            <w:u w:val="single"/>
          </w:rPr>
          <w:t>3</w:t>
        </w:r>
        <w:r w:rsidRPr="00870911">
          <w:rPr>
            <w:rFonts w:ascii="微软雅黑" w:eastAsia="黑体" w:hAnsi="微软雅黑" w:cs="Times New Roman"/>
            <w:noProof/>
            <w:color w:val="0563C1"/>
            <w:szCs w:val="32"/>
            <w:u w:val="single"/>
          </w:rPr>
          <w:t>章：</w:t>
        </w:r>
        <w:r w:rsidRPr="00870911">
          <w:rPr>
            <w:rFonts w:ascii="微软雅黑" w:eastAsia="黑体" w:hAnsi="微软雅黑" w:cs="Times New Roman"/>
            <w:noProof/>
            <w:color w:val="0563C1"/>
            <w:szCs w:val="32"/>
            <w:u w:val="single"/>
          </w:rPr>
          <w:t xml:space="preserve"> </w:t>
        </w:r>
        <w:r w:rsidRPr="00870911">
          <w:rPr>
            <w:rFonts w:ascii="微软雅黑" w:eastAsia="黑体" w:hAnsi="微软雅黑" w:cs="Times New Roman"/>
            <w:noProof/>
            <w:color w:val="0563C1"/>
            <w:szCs w:val="32"/>
            <w:u w:val="single"/>
          </w:rPr>
          <w:t>发卡中心</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_Toc513761034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6</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200" w:left="480" w:firstLineChars="200" w:firstLine="480"/>
        <w:jc w:val="left"/>
        <w:rPr>
          <w:rFonts w:ascii="微软雅黑" w:eastAsia="微软雅黑" w:hAnsi="微软雅黑" w:cs="Times New Roman"/>
          <w:noProof/>
          <w:sz w:val="21"/>
        </w:rPr>
      </w:pPr>
      <w:hyperlink w:anchor="_Toc513761035" w:history="1">
        <w:r w:rsidRPr="00870911">
          <w:rPr>
            <w:rFonts w:ascii="微软雅黑" w:eastAsia="黑体" w:hAnsi="微软雅黑" w:cs="Times New Roman"/>
            <w:noProof/>
            <w:color w:val="0563C1"/>
            <w:szCs w:val="32"/>
            <w:u w:val="single"/>
          </w:rPr>
          <w:t xml:space="preserve">3.1 </w:t>
        </w:r>
        <w:r w:rsidRPr="00870911">
          <w:rPr>
            <w:rFonts w:ascii="微软雅黑" w:eastAsia="黑体" w:hAnsi="微软雅黑" w:cs="Times New Roman"/>
            <w:noProof/>
            <w:color w:val="0563C1"/>
            <w:szCs w:val="32"/>
            <w:u w:val="single"/>
          </w:rPr>
          <w:t>发卡中心需求</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_Toc513761035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6</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200" w:left="480" w:firstLineChars="200" w:firstLine="480"/>
        <w:jc w:val="left"/>
        <w:rPr>
          <w:rFonts w:ascii="微软雅黑" w:eastAsia="微软雅黑" w:hAnsi="微软雅黑" w:cs="Times New Roman"/>
          <w:noProof/>
          <w:sz w:val="21"/>
        </w:rPr>
      </w:pPr>
      <w:hyperlink w:anchor="_Toc513761036" w:history="1">
        <w:r w:rsidRPr="00870911">
          <w:rPr>
            <w:rFonts w:ascii="微软雅黑" w:eastAsia="黑体" w:hAnsi="微软雅黑" w:cs="Times New Roman"/>
            <w:noProof/>
            <w:color w:val="0563C1"/>
            <w:szCs w:val="32"/>
            <w:u w:val="single"/>
          </w:rPr>
          <w:t xml:space="preserve">3.2 </w:t>
        </w:r>
        <w:r w:rsidRPr="00870911">
          <w:rPr>
            <w:rFonts w:ascii="微软雅黑" w:eastAsia="黑体" w:hAnsi="微软雅黑" w:cs="Times New Roman"/>
            <w:noProof/>
            <w:color w:val="0563C1"/>
            <w:szCs w:val="32"/>
            <w:u w:val="single"/>
          </w:rPr>
          <w:t>智能卡性能指标</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_Toc513761036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7</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200" w:left="480" w:firstLineChars="200" w:firstLine="480"/>
        <w:jc w:val="left"/>
        <w:rPr>
          <w:rFonts w:ascii="微软雅黑" w:eastAsia="微软雅黑" w:hAnsi="微软雅黑" w:cs="Times New Roman"/>
          <w:noProof/>
          <w:sz w:val="21"/>
        </w:rPr>
      </w:pPr>
      <w:hyperlink w:anchor="_Toc513761037" w:history="1">
        <w:r w:rsidRPr="00870911">
          <w:rPr>
            <w:rFonts w:ascii="微软雅黑" w:eastAsia="黑体" w:hAnsi="微软雅黑" w:cs="Times New Roman"/>
            <w:noProof/>
            <w:color w:val="0563C1"/>
            <w:szCs w:val="32"/>
            <w:u w:val="single"/>
          </w:rPr>
          <w:t xml:space="preserve">3.3 </w:t>
        </w:r>
        <w:r w:rsidRPr="00870911">
          <w:rPr>
            <w:rFonts w:ascii="微软雅黑" w:eastAsia="黑体" w:hAnsi="微软雅黑" w:cs="Times New Roman"/>
            <w:noProof/>
            <w:color w:val="0563C1"/>
            <w:szCs w:val="32"/>
            <w:u w:val="single"/>
          </w:rPr>
          <w:t>密钥系统</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_Toc513761037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7</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200" w:left="480" w:firstLineChars="200" w:firstLine="480"/>
        <w:jc w:val="left"/>
        <w:rPr>
          <w:rFonts w:ascii="微软雅黑" w:eastAsia="微软雅黑" w:hAnsi="微软雅黑" w:cs="Times New Roman"/>
          <w:noProof/>
          <w:sz w:val="21"/>
        </w:rPr>
      </w:pPr>
      <w:hyperlink w:anchor="_Toc513761038" w:history="1">
        <w:r w:rsidRPr="00870911">
          <w:rPr>
            <w:rFonts w:ascii="微软雅黑" w:eastAsia="黑体" w:hAnsi="微软雅黑" w:cs="Times New Roman"/>
            <w:noProof/>
            <w:color w:val="0563C1"/>
            <w:szCs w:val="32"/>
            <w:u w:val="single"/>
          </w:rPr>
          <w:t xml:space="preserve">3.4 </w:t>
        </w:r>
        <w:r w:rsidRPr="00870911">
          <w:rPr>
            <w:rFonts w:ascii="微软雅黑" w:eastAsia="黑体" w:hAnsi="微软雅黑" w:cs="Times New Roman"/>
            <w:noProof/>
            <w:color w:val="0563C1"/>
            <w:szCs w:val="32"/>
            <w:u w:val="single"/>
          </w:rPr>
          <w:t>系统功能</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_Toc513761038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8</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200" w:left="480" w:firstLineChars="200" w:firstLine="480"/>
        <w:jc w:val="left"/>
        <w:rPr>
          <w:rFonts w:ascii="微软雅黑" w:eastAsia="微软雅黑" w:hAnsi="微软雅黑" w:cs="Times New Roman"/>
          <w:noProof/>
          <w:sz w:val="21"/>
        </w:rPr>
      </w:pPr>
      <w:hyperlink w:anchor="_Toc513761039" w:history="1">
        <w:r w:rsidRPr="00870911">
          <w:rPr>
            <w:rFonts w:ascii="微软雅黑" w:eastAsia="黑体" w:hAnsi="微软雅黑" w:cs="Times New Roman"/>
            <w:noProof/>
            <w:color w:val="0563C1"/>
            <w:szCs w:val="32"/>
            <w:u w:val="single"/>
          </w:rPr>
          <w:t xml:space="preserve">3.5 </w:t>
        </w:r>
        <w:r w:rsidRPr="00870911">
          <w:rPr>
            <w:rFonts w:ascii="微软雅黑" w:eastAsia="黑体" w:hAnsi="微软雅黑" w:cs="Times New Roman"/>
            <w:noProof/>
            <w:color w:val="0563C1"/>
            <w:szCs w:val="32"/>
            <w:u w:val="single"/>
          </w:rPr>
          <w:t>发卡中心硬件设计</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_Toc513761039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9</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400" w:left="960" w:firstLineChars="200" w:firstLine="480"/>
        <w:jc w:val="left"/>
        <w:rPr>
          <w:rFonts w:ascii="微软雅黑" w:eastAsia="微软雅黑" w:hAnsi="微软雅黑" w:cs="Times New Roman"/>
          <w:noProof/>
          <w:sz w:val="21"/>
        </w:rPr>
      </w:pPr>
      <w:hyperlink w:anchor="_Toc513761040" w:history="1">
        <w:r w:rsidRPr="00870911">
          <w:rPr>
            <w:rFonts w:ascii="微软雅黑" w:eastAsia="黑体" w:hAnsi="微软雅黑" w:cs="Times New Roman"/>
            <w:i/>
            <w:noProof/>
            <w:color w:val="0563C1"/>
            <w:szCs w:val="32"/>
            <w:u w:val="single"/>
          </w:rPr>
          <w:t xml:space="preserve">3.5.1 </w:t>
        </w:r>
        <w:r w:rsidRPr="00870911">
          <w:rPr>
            <w:rFonts w:ascii="微软雅黑" w:eastAsia="黑体" w:hAnsi="微软雅黑" w:cs="Times New Roman"/>
            <w:i/>
            <w:noProof/>
            <w:color w:val="0563C1"/>
            <w:szCs w:val="32"/>
            <w:u w:val="single"/>
          </w:rPr>
          <w:t>加密机</w:t>
        </w:r>
        <w:r w:rsidRPr="00870911">
          <w:rPr>
            <w:rFonts w:ascii="微软雅黑" w:eastAsia="微软雅黑" w:hAnsi="微软雅黑" w:cs="Times New Roman"/>
            <w:i/>
            <w:noProof/>
            <w:webHidden/>
            <w:color w:val="000000"/>
            <w:szCs w:val="24"/>
          </w:rPr>
          <w:tab/>
        </w:r>
        <w:r w:rsidRPr="00870911">
          <w:rPr>
            <w:rFonts w:ascii="微软雅黑" w:eastAsia="微软雅黑" w:hAnsi="微软雅黑" w:cs="Times New Roman"/>
            <w:i/>
            <w:noProof/>
            <w:webHidden/>
            <w:color w:val="000000"/>
            <w:szCs w:val="24"/>
          </w:rPr>
          <w:fldChar w:fldCharType="begin"/>
        </w:r>
        <w:r w:rsidRPr="00870911">
          <w:rPr>
            <w:rFonts w:ascii="微软雅黑" w:eastAsia="微软雅黑" w:hAnsi="微软雅黑" w:cs="Times New Roman"/>
            <w:i/>
            <w:noProof/>
            <w:webHidden/>
            <w:color w:val="000000"/>
            <w:szCs w:val="24"/>
          </w:rPr>
          <w:instrText xml:space="preserve"> PAGEREF _Toc513761040 \h </w:instrText>
        </w:r>
        <w:r w:rsidRPr="00870911">
          <w:rPr>
            <w:rFonts w:ascii="微软雅黑" w:eastAsia="微软雅黑" w:hAnsi="微软雅黑" w:cs="Times New Roman"/>
            <w:i/>
            <w:noProof/>
            <w:webHidden/>
            <w:color w:val="000000"/>
            <w:szCs w:val="24"/>
          </w:rPr>
        </w:r>
        <w:r w:rsidRPr="00870911">
          <w:rPr>
            <w:rFonts w:ascii="微软雅黑" w:eastAsia="微软雅黑" w:hAnsi="微软雅黑" w:cs="Times New Roman"/>
            <w:i/>
            <w:noProof/>
            <w:webHidden/>
            <w:color w:val="000000"/>
            <w:szCs w:val="24"/>
          </w:rPr>
          <w:fldChar w:fldCharType="separate"/>
        </w:r>
        <w:r w:rsidRPr="00870911">
          <w:rPr>
            <w:rFonts w:ascii="微软雅黑" w:eastAsia="微软雅黑" w:hAnsi="微软雅黑" w:cs="Times New Roman"/>
            <w:i/>
            <w:noProof/>
            <w:webHidden/>
            <w:color w:val="000000"/>
            <w:szCs w:val="24"/>
          </w:rPr>
          <w:t>9</w:t>
        </w:r>
        <w:r w:rsidRPr="00870911">
          <w:rPr>
            <w:rFonts w:ascii="微软雅黑" w:eastAsia="微软雅黑" w:hAnsi="微软雅黑" w:cs="Times New Roman"/>
            <w:i/>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400" w:left="960" w:firstLineChars="200" w:firstLine="480"/>
        <w:jc w:val="left"/>
        <w:rPr>
          <w:rFonts w:ascii="微软雅黑" w:eastAsia="微软雅黑" w:hAnsi="微软雅黑" w:cs="Times New Roman"/>
          <w:noProof/>
          <w:sz w:val="21"/>
        </w:rPr>
      </w:pPr>
      <w:hyperlink w:anchor="_Toc513761041" w:history="1">
        <w:r w:rsidRPr="00870911">
          <w:rPr>
            <w:rFonts w:ascii="微软雅黑" w:eastAsia="黑体" w:hAnsi="微软雅黑" w:cs="Times New Roman"/>
            <w:i/>
            <w:noProof/>
            <w:color w:val="0563C1"/>
            <w:szCs w:val="32"/>
            <w:u w:val="single"/>
          </w:rPr>
          <w:t xml:space="preserve">3.5.2 </w:t>
        </w:r>
        <w:r w:rsidRPr="00870911">
          <w:rPr>
            <w:rFonts w:ascii="微软雅黑" w:eastAsia="黑体" w:hAnsi="微软雅黑" w:cs="Times New Roman"/>
            <w:i/>
            <w:noProof/>
            <w:color w:val="0563C1"/>
            <w:szCs w:val="32"/>
            <w:u w:val="single"/>
          </w:rPr>
          <w:t>发卡器</w:t>
        </w:r>
        <w:r w:rsidRPr="00870911">
          <w:rPr>
            <w:rFonts w:ascii="微软雅黑" w:eastAsia="微软雅黑" w:hAnsi="微软雅黑" w:cs="Times New Roman"/>
            <w:i/>
            <w:noProof/>
            <w:webHidden/>
            <w:color w:val="000000"/>
            <w:szCs w:val="24"/>
          </w:rPr>
          <w:tab/>
        </w:r>
        <w:r w:rsidRPr="00870911">
          <w:rPr>
            <w:rFonts w:ascii="微软雅黑" w:eastAsia="微软雅黑" w:hAnsi="微软雅黑" w:cs="Times New Roman"/>
            <w:i/>
            <w:noProof/>
            <w:webHidden/>
            <w:color w:val="000000"/>
            <w:szCs w:val="24"/>
          </w:rPr>
          <w:fldChar w:fldCharType="begin"/>
        </w:r>
        <w:r w:rsidRPr="00870911">
          <w:rPr>
            <w:rFonts w:ascii="微软雅黑" w:eastAsia="微软雅黑" w:hAnsi="微软雅黑" w:cs="Times New Roman"/>
            <w:i/>
            <w:noProof/>
            <w:webHidden/>
            <w:color w:val="000000"/>
            <w:szCs w:val="24"/>
          </w:rPr>
          <w:instrText xml:space="preserve"> PAGEREF _Toc513761041 \h </w:instrText>
        </w:r>
        <w:r w:rsidRPr="00870911">
          <w:rPr>
            <w:rFonts w:ascii="微软雅黑" w:eastAsia="微软雅黑" w:hAnsi="微软雅黑" w:cs="Times New Roman"/>
            <w:i/>
            <w:noProof/>
            <w:webHidden/>
            <w:color w:val="000000"/>
            <w:szCs w:val="24"/>
          </w:rPr>
        </w:r>
        <w:r w:rsidRPr="00870911">
          <w:rPr>
            <w:rFonts w:ascii="微软雅黑" w:eastAsia="微软雅黑" w:hAnsi="微软雅黑" w:cs="Times New Roman"/>
            <w:i/>
            <w:noProof/>
            <w:webHidden/>
            <w:color w:val="000000"/>
            <w:szCs w:val="24"/>
          </w:rPr>
          <w:fldChar w:fldCharType="separate"/>
        </w:r>
        <w:r w:rsidRPr="00870911">
          <w:rPr>
            <w:rFonts w:ascii="微软雅黑" w:eastAsia="微软雅黑" w:hAnsi="微软雅黑" w:cs="Times New Roman"/>
            <w:i/>
            <w:noProof/>
            <w:webHidden/>
            <w:color w:val="000000"/>
            <w:szCs w:val="24"/>
          </w:rPr>
          <w:t>9</w:t>
        </w:r>
        <w:r w:rsidRPr="00870911">
          <w:rPr>
            <w:rFonts w:ascii="微软雅黑" w:eastAsia="微软雅黑" w:hAnsi="微软雅黑" w:cs="Times New Roman"/>
            <w:i/>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400" w:left="960" w:firstLineChars="200" w:firstLine="480"/>
        <w:jc w:val="left"/>
        <w:rPr>
          <w:rFonts w:ascii="微软雅黑" w:eastAsia="微软雅黑" w:hAnsi="微软雅黑" w:cs="Times New Roman"/>
          <w:noProof/>
          <w:sz w:val="21"/>
        </w:rPr>
      </w:pPr>
      <w:hyperlink w:anchor="_Toc513761042" w:history="1">
        <w:r w:rsidRPr="00870911">
          <w:rPr>
            <w:rFonts w:ascii="微软雅黑" w:eastAsia="黑体" w:hAnsi="微软雅黑" w:cs="Times New Roman"/>
            <w:i/>
            <w:noProof/>
            <w:color w:val="0563C1"/>
            <w:szCs w:val="32"/>
            <w:u w:val="single"/>
          </w:rPr>
          <w:t xml:space="preserve">3.5.3 </w:t>
        </w:r>
        <w:r w:rsidRPr="00870911">
          <w:rPr>
            <w:rFonts w:ascii="微软雅黑" w:eastAsia="黑体" w:hAnsi="微软雅黑" w:cs="Times New Roman"/>
            <w:i/>
            <w:noProof/>
            <w:color w:val="0563C1"/>
            <w:szCs w:val="32"/>
            <w:u w:val="single"/>
          </w:rPr>
          <w:t>二代证阅读器</w:t>
        </w:r>
        <w:r w:rsidRPr="00870911">
          <w:rPr>
            <w:rFonts w:ascii="微软雅黑" w:eastAsia="微软雅黑" w:hAnsi="微软雅黑" w:cs="Times New Roman"/>
            <w:i/>
            <w:noProof/>
            <w:webHidden/>
            <w:color w:val="000000"/>
            <w:szCs w:val="24"/>
          </w:rPr>
          <w:tab/>
        </w:r>
        <w:r w:rsidRPr="00870911">
          <w:rPr>
            <w:rFonts w:ascii="微软雅黑" w:eastAsia="微软雅黑" w:hAnsi="微软雅黑" w:cs="Times New Roman"/>
            <w:i/>
            <w:noProof/>
            <w:webHidden/>
            <w:color w:val="000000"/>
            <w:szCs w:val="24"/>
          </w:rPr>
          <w:fldChar w:fldCharType="begin"/>
        </w:r>
        <w:r w:rsidRPr="00870911">
          <w:rPr>
            <w:rFonts w:ascii="微软雅黑" w:eastAsia="微软雅黑" w:hAnsi="微软雅黑" w:cs="Times New Roman"/>
            <w:i/>
            <w:noProof/>
            <w:webHidden/>
            <w:color w:val="000000"/>
            <w:szCs w:val="24"/>
          </w:rPr>
          <w:instrText xml:space="preserve"> PAGEREF _Toc513761042 \h </w:instrText>
        </w:r>
        <w:r w:rsidRPr="00870911">
          <w:rPr>
            <w:rFonts w:ascii="微软雅黑" w:eastAsia="微软雅黑" w:hAnsi="微软雅黑" w:cs="Times New Roman"/>
            <w:i/>
            <w:noProof/>
            <w:webHidden/>
            <w:color w:val="000000"/>
            <w:szCs w:val="24"/>
          </w:rPr>
        </w:r>
        <w:r w:rsidRPr="00870911">
          <w:rPr>
            <w:rFonts w:ascii="微软雅黑" w:eastAsia="微软雅黑" w:hAnsi="微软雅黑" w:cs="Times New Roman"/>
            <w:i/>
            <w:noProof/>
            <w:webHidden/>
            <w:color w:val="000000"/>
            <w:szCs w:val="24"/>
          </w:rPr>
          <w:fldChar w:fldCharType="separate"/>
        </w:r>
        <w:r w:rsidRPr="00870911">
          <w:rPr>
            <w:rFonts w:ascii="微软雅黑" w:eastAsia="微软雅黑" w:hAnsi="微软雅黑" w:cs="Times New Roman"/>
            <w:i/>
            <w:noProof/>
            <w:webHidden/>
            <w:color w:val="000000"/>
            <w:szCs w:val="24"/>
          </w:rPr>
          <w:t>9</w:t>
        </w:r>
        <w:r w:rsidRPr="00870911">
          <w:rPr>
            <w:rFonts w:ascii="微软雅黑" w:eastAsia="微软雅黑" w:hAnsi="微软雅黑" w:cs="Times New Roman"/>
            <w:i/>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400" w:left="960" w:firstLineChars="200" w:firstLine="480"/>
        <w:jc w:val="left"/>
        <w:rPr>
          <w:rFonts w:ascii="微软雅黑" w:eastAsia="微软雅黑" w:hAnsi="微软雅黑" w:cs="Times New Roman"/>
          <w:noProof/>
          <w:sz w:val="21"/>
        </w:rPr>
      </w:pPr>
      <w:hyperlink w:anchor="_Toc513761043" w:history="1">
        <w:r w:rsidRPr="00870911">
          <w:rPr>
            <w:rFonts w:ascii="微软雅黑" w:eastAsia="黑体" w:hAnsi="微软雅黑" w:cs="Times New Roman"/>
            <w:i/>
            <w:noProof/>
            <w:color w:val="0563C1"/>
            <w:szCs w:val="32"/>
            <w:u w:val="single"/>
          </w:rPr>
          <w:t xml:space="preserve">3.5.4 </w:t>
        </w:r>
        <w:r w:rsidRPr="00870911">
          <w:rPr>
            <w:rFonts w:ascii="微软雅黑" w:eastAsia="黑体" w:hAnsi="微软雅黑" w:cs="Times New Roman"/>
            <w:i/>
            <w:noProof/>
            <w:color w:val="0563C1"/>
            <w:szCs w:val="32"/>
            <w:u w:val="single"/>
          </w:rPr>
          <w:t>证卡打印机</w:t>
        </w:r>
        <w:r w:rsidRPr="00870911">
          <w:rPr>
            <w:rFonts w:ascii="微软雅黑" w:eastAsia="微软雅黑" w:hAnsi="微软雅黑" w:cs="Times New Roman"/>
            <w:i/>
            <w:noProof/>
            <w:webHidden/>
            <w:color w:val="000000"/>
            <w:szCs w:val="24"/>
          </w:rPr>
          <w:tab/>
        </w:r>
        <w:r w:rsidRPr="00870911">
          <w:rPr>
            <w:rFonts w:ascii="微软雅黑" w:eastAsia="微软雅黑" w:hAnsi="微软雅黑" w:cs="Times New Roman"/>
            <w:i/>
            <w:noProof/>
            <w:webHidden/>
            <w:color w:val="000000"/>
            <w:szCs w:val="24"/>
          </w:rPr>
          <w:fldChar w:fldCharType="begin"/>
        </w:r>
        <w:r w:rsidRPr="00870911">
          <w:rPr>
            <w:rFonts w:ascii="微软雅黑" w:eastAsia="微软雅黑" w:hAnsi="微软雅黑" w:cs="Times New Roman"/>
            <w:i/>
            <w:noProof/>
            <w:webHidden/>
            <w:color w:val="000000"/>
            <w:szCs w:val="24"/>
          </w:rPr>
          <w:instrText xml:space="preserve"> PAGEREF _Toc513761043 \h </w:instrText>
        </w:r>
        <w:r w:rsidRPr="00870911">
          <w:rPr>
            <w:rFonts w:ascii="微软雅黑" w:eastAsia="微软雅黑" w:hAnsi="微软雅黑" w:cs="Times New Roman"/>
            <w:i/>
            <w:noProof/>
            <w:webHidden/>
            <w:color w:val="000000"/>
            <w:szCs w:val="24"/>
          </w:rPr>
        </w:r>
        <w:r w:rsidRPr="00870911">
          <w:rPr>
            <w:rFonts w:ascii="微软雅黑" w:eastAsia="微软雅黑" w:hAnsi="微软雅黑" w:cs="Times New Roman"/>
            <w:i/>
            <w:noProof/>
            <w:webHidden/>
            <w:color w:val="000000"/>
            <w:szCs w:val="24"/>
          </w:rPr>
          <w:fldChar w:fldCharType="separate"/>
        </w:r>
        <w:r w:rsidRPr="00870911">
          <w:rPr>
            <w:rFonts w:ascii="微软雅黑" w:eastAsia="微软雅黑" w:hAnsi="微软雅黑" w:cs="Times New Roman"/>
            <w:i/>
            <w:noProof/>
            <w:webHidden/>
            <w:color w:val="000000"/>
            <w:szCs w:val="24"/>
          </w:rPr>
          <w:t>10</w:t>
        </w:r>
        <w:r w:rsidRPr="00870911">
          <w:rPr>
            <w:rFonts w:ascii="微软雅黑" w:eastAsia="微软雅黑" w:hAnsi="微软雅黑" w:cs="Times New Roman"/>
            <w:i/>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firstLineChars="200" w:firstLine="480"/>
        <w:jc w:val="left"/>
        <w:rPr>
          <w:rFonts w:ascii="微软雅黑" w:eastAsia="微软雅黑" w:hAnsi="微软雅黑" w:cs="Times New Roman"/>
          <w:noProof/>
          <w:sz w:val="21"/>
        </w:rPr>
      </w:pPr>
      <w:hyperlink w:anchor="_Toc513761044" w:history="1">
        <w:r w:rsidRPr="00870911">
          <w:rPr>
            <w:rFonts w:ascii="微软雅黑" w:eastAsia="黑体" w:hAnsi="微软雅黑" w:cs="Times New Roman"/>
            <w:noProof/>
            <w:color w:val="0563C1"/>
            <w:szCs w:val="32"/>
            <w:u w:val="single"/>
          </w:rPr>
          <w:t>第</w:t>
        </w:r>
        <w:r w:rsidRPr="00870911">
          <w:rPr>
            <w:rFonts w:ascii="微软雅黑" w:eastAsia="黑体" w:hAnsi="微软雅黑" w:cs="Times New Roman"/>
            <w:noProof/>
            <w:color w:val="0563C1"/>
            <w:szCs w:val="32"/>
            <w:u w:val="single"/>
          </w:rPr>
          <w:t>4</w:t>
        </w:r>
        <w:r w:rsidRPr="00870911">
          <w:rPr>
            <w:rFonts w:ascii="微软雅黑" w:eastAsia="黑体" w:hAnsi="微软雅黑" w:cs="Times New Roman"/>
            <w:noProof/>
            <w:color w:val="0563C1"/>
            <w:szCs w:val="32"/>
            <w:u w:val="single"/>
          </w:rPr>
          <w:t>章：</w:t>
        </w:r>
        <w:r w:rsidRPr="00870911">
          <w:rPr>
            <w:rFonts w:ascii="微软雅黑" w:eastAsia="黑体" w:hAnsi="微软雅黑" w:cs="Times New Roman"/>
            <w:noProof/>
            <w:color w:val="0563C1"/>
            <w:szCs w:val="32"/>
            <w:u w:val="single"/>
          </w:rPr>
          <w:t xml:space="preserve"> </w:t>
        </w:r>
        <w:r w:rsidRPr="00870911">
          <w:rPr>
            <w:rFonts w:ascii="微软雅黑" w:eastAsia="黑体" w:hAnsi="微软雅黑" w:cs="Times New Roman"/>
            <w:noProof/>
            <w:color w:val="0563C1"/>
            <w:szCs w:val="32"/>
            <w:u w:val="single"/>
          </w:rPr>
          <w:t>访客管理系统</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_Toc513761044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10</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200" w:left="480" w:firstLineChars="200" w:firstLine="480"/>
        <w:jc w:val="left"/>
        <w:rPr>
          <w:rFonts w:ascii="微软雅黑" w:eastAsia="微软雅黑" w:hAnsi="微软雅黑" w:cs="Times New Roman"/>
          <w:noProof/>
          <w:sz w:val="21"/>
        </w:rPr>
      </w:pPr>
      <w:hyperlink w:anchor="_Toc513761045" w:history="1">
        <w:r w:rsidRPr="00870911">
          <w:rPr>
            <w:rFonts w:ascii="微软雅黑" w:eastAsia="黑体" w:hAnsi="微软雅黑" w:cs="Times New Roman"/>
            <w:noProof/>
            <w:color w:val="0563C1"/>
            <w:szCs w:val="32"/>
            <w:u w:val="single"/>
          </w:rPr>
          <w:t xml:space="preserve">4.1 </w:t>
        </w:r>
        <w:r w:rsidRPr="00870911">
          <w:rPr>
            <w:rFonts w:ascii="微软雅黑" w:eastAsia="黑体" w:hAnsi="微软雅黑" w:cs="Times New Roman"/>
            <w:noProof/>
            <w:color w:val="0563C1"/>
            <w:szCs w:val="32"/>
            <w:u w:val="single"/>
          </w:rPr>
          <w:t>访客管理功能要求</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_Toc513761045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11</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200" w:left="480" w:firstLineChars="200" w:firstLine="480"/>
        <w:jc w:val="left"/>
        <w:rPr>
          <w:rFonts w:ascii="微软雅黑" w:eastAsia="微软雅黑" w:hAnsi="微软雅黑" w:cs="Times New Roman"/>
          <w:noProof/>
          <w:sz w:val="21"/>
        </w:rPr>
      </w:pPr>
      <w:hyperlink w:anchor="_Toc513761046" w:history="1">
        <w:r w:rsidRPr="00870911">
          <w:rPr>
            <w:rFonts w:ascii="微软雅黑" w:eastAsia="黑体" w:hAnsi="微软雅黑" w:cs="Times New Roman"/>
            <w:noProof/>
            <w:color w:val="0563C1"/>
            <w:szCs w:val="32"/>
            <w:u w:val="single"/>
          </w:rPr>
          <w:t xml:space="preserve">4.2 </w:t>
        </w:r>
        <w:r w:rsidRPr="00870911">
          <w:rPr>
            <w:rFonts w:ascii="微软雅黑" w:eastAsia="黑体" w:hAnsi="微软雅黑" w:cs="Times New Roman"/>
            <w:noProof/>
            <w:color w:val="0563C1"/>
            <w:szCs w:val="32"/>
            <w:u w:val="single"/>
          </w:rPr>
          <w:t>访客机指标要求</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_Toc513761046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11</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200" w:left="480" w:firstLineChars="200" w:firstLine="480"/>
        <w:jc w:val="left"/>
        <w:rPr>
          <w:rFonts w:ascii="微软雅黑" w:eastAsia="微软雅黑" w:hAnsi="微软雅黑" w:cs="Times New Roman"/>
          <w:noProof/>
          <w:sz w:val="21"/>
        </w:rPr>
      </w:pPr>
      <w:hyperlink w:anchor="_Toc513761047" w:history="1">
        <w:r w:rsidRPr="00870911">
          <w:rPr>
            <w:rFonts w:ascii="微软雅黑" w:eastAsia="黑体" w:hAnsi="微软雅黑" w:cs="Times New Roman"/>
            <w:noProof/>
            <w:color w:val="0563C1"/>
            <w:szCs w:val="32"/>
            <w:u w:val="single"/>
          </w:rPr>
          <w:t xml:space="preserve">4.3 </w:t>
        </w:r>
        <w:r w:rsidRPr="00870911">
          <w:rPr>
            <w:rFonts w:ascii="微软雅黑" w:eastAsia="黑体" w:hAnsi="微软雅黑" w:cs="Times New Roman"/>
            <w:noProof/>
            <w:color w:val="0563C1"/>
            <w:szCs w:val="32"/>
            <w:u w:val="single"/>
          </w:rPr>
          <w:t>自助访客机要求</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_Toc513761047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12</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firstLineChars="200" w:firstLine="480"/>
        <w:jc w:val="left"/>
        <w:rPr>
          <w:rFonts w:ascii="微软雅黑" w:eastAsia="微软雅黑" w:hAnsi="微软雅黑" w:cs="Times New Roman"/>
          <w:noProof/>
          <w:sz w:val="21"/>
        </w:rPr>
      </w:pPr>
      <w:hyperlink w:anchor="_Toc513761048" w:history="1">
        <w:r w:rsidRPr="00870911">
          <w:rPr>
            <w:rFonts w:ascii="微软雅黑" w:eastAsia="黑体" w:hAnsi="微软雅黑" w:cs="Times New Roman"/>
            <w:noProof/>
            <w:color w:val="0563C1"/>
            <w:szCs w:val="32"/>
            <w:u w:val="single"/>
          </w:rPr>
          <w:t>第</w:t>
        </w:r>
        <w:r w:rsidRPr="00870911">
          <w:rPr>
            <w:rFonts w:ascii="微软雅黑" w:eastAsia="黑体" w:hAnsi="微软雅黑" w:cs="Times New Roman"/>
            <w:noProof/>
            <w:color w:val="0563C1"/>
            <w:szCs w:val="32"/>
            <w:u w:val="single"/>
          </w:rPr>
          <w:t>5</w:t>
        </w:r>
        <w:r w:rsidRPr="00870911">
          <w:rPr>
            <w:rFonts w:ascii="微软雅黑" w:eastAsia="黑体" w:hAnsi="微软雅黑" w:cs="Times New Roman"/>
            <w:noProof/>
            <w:color w:val="0563C1"/>
            <w:szCs w:val="32"/>
            <w:u w:val="single"/>
          </w:rPr>
          <w:t>章：</w:t>
        </w:r>
        <w:r w:rsidRPr="00870911">
          <w:rPr>
            <w:rFonts w:ascii="微软雅黑" w:eastAsia="黑体" w:hAnsi="微软雅黑" w:cs="Times New Roman"/>
            <w:noProof/>
            <w:color w:val="0563C1"/>
            <w:szCs w:val="32"/>
            <w:u w:val="single"/>
          </w:rPr>
          <w:t xml:space="preserve"> </w:t>
        </w:r>
        <w:r w:rsidRPr="00870911">
          <w:rPr>
            <w:rFonts w:ascii="微软雅黑" w:eastAsia="黑体" w:hAnsi="微软雅黑" w:cs="Times New Roman"/>
            <w:noProof/>
            <w:color w:val="0563C1"/>
            <w:szCs w:val="32"/>
            <w:u w:val="single"/>
          </w:rPr>
          <w:t>大院人脸识别通道系统</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_Toc513761048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12</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200" w:left="480" w:firstLineChars="200" w:firstLine="480"/>
        <w:jc w:val="left"/>
        <w:rPr>
          <w:rFonts w:ascii="微软雅黑" w:eastAsia="微软雅黑" w:hAnsi="微软雅黑" w:cs="Times New Roman"/>
          <w:noProof/>
          <w:sz w:val="21"/>
        </w:rPr>
      </w:pPr>
      <w:hyperlink w:anchor="_Toc513761049" w:history="1">
        <w:r w:rsidRPr="00870911">
          <w:rPr>
            <w:rFonts w:ascii="微软雅黑" w:eastAsia="黑体" w:hAnsi="微软雅黑" w:cs="Times New Roman"/>
            <w:noProof/>
            <w:color w:val="0563C1"/>
            <w:szCs w:val="32"/>
            <w:u w:val="single"/>
          </w:rPr>
          <w:t xml:space="preserve">5.1 </w:t>
        </w:r>
        <w:r w:rsidRPr="00870911">
          <w:rPr>
            <w:rFonts w:ascii="微软雅黑" w:eastAsia="黑体" w:hAnsi="微软雅黑" w:cs="Times New Roman"/>
            <w:noProof/>
            <w:color w:val="0563C1"/>
            <w:szCs w:val="32"/>
            <w:u w:val="single"/>
          </w:rPr>
          <w:t>系统功能要求</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_Toc513761049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13</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400" w:left="960" w:firstLineChars="200" w:firstLine="480"/>
        <w:jc w:val="left"/>
        <w:rPr>
          <w:rFonts w:ascii="微软雅黑" w:eastAsia="微软雅黑" w:hAnsi="微软雅黑" w:cs="Times New Roman"/>
          <w:noProof/>
          <w:sz w:val="21"/>
        </w:rPr>
      </w:pPr>
      <w:hyperlink w:anchor="_Toc513761050" w:history="1">
        <w:r w:rsidRPr="00870911">
          <w:rPr>
            <w:rFonts w:ascii="微软雅黑" w:eastAsia="黑体" w:hAnsi="微软雅黑" w:cs="Times New Roman"/>
            <w:i/>
            <w:noProof/>
            <w:color w:val="0563C1"/>
            <w:szCs w:val="32"/>
            <w:u w:val="single"/>
          </w:rPr>
          <w:t xml:space="preserve">5.1.1 </w:t>
        </w:r>
        <w:r w:rsidRPr="00870911">
          <w:rPr>
            <w:rFonts w:ascii="微软雅黑" w:eastAsia="黑体" w:hAnsi="微软雅黑" w:cs="Times New Roman"/>
            <w:i/>
            <w:noProof/>
            <w:color w:val="0563C1"/>
            <w:szCs w:val="32"/>
            <w:u w:val="single"/>
          </w:rPr>
          <w:t>员工通行</w:t>
        </w:r>
        <w:r w:rsidRPr="00870911">
          <w:rPr>
            <w:rFonts w:ascii="微软雅黑" w:eastAsia="微软雅黑" w:hAnsi="微软雅黑" w:cs="Times New Roman"/>
            <w:i/>
            <w:noProof/>
            <w:webHidden/>
            <w:color w:val="000000"/>
            <w:szCs w:val="24"/>
          </w:rPr>
          <w:tab/>
        </w:r>
        <w:r w:rsidRPr="00870911">
          <w:rPr>
            <w:rFonts w:ascii="微软雅黑" w:eastAsia="微软雅黑" w:hAnsi="微软雅黑" w:cs="Times New Roman"/>
            <w:i/>
            <w:noProof/>
            <w:webHidden/>
            <w:color w:val="000000"/>
            <w:szCs w:val="24"/>
          </w:rPr>
          <w:fldChar w:fldCharType="begin"/>
        </w:r>
        <w:r w:rsidRPr="00870911">
          <w:rPr>
            <w:rFonts w:ascii="微软雅黑" w:eastAsia="微软雅黑" w:hAnsi="微软雅黑" w:cs="Times New Roman"/>
            <w:i/>
            <w:noProof/>
            <w:webHidden/>
            <w:color w:val="000000"/>
            <w:szCs w:val="24"/>
          </w:rPr>
          <w:instrText xml:space="preserve"> PAGEREF _Toc513761050 \h </w:instrText>
        </w:r>
        <w:r w:rsidRPr="00870911">
          <w:rPr>
            <w:rFonts w:ascii="微软雅黑" w:eastAsia="微软雅黑" w:hAnsi="微软雅黑" w:cs="Times New Roman"/>
            <w:i/>
            <w:noProof/>
            <w:webHidden/>
            <w:color w:val="000000"/>
            <w:szCs w:val="24"/>
          </w:rPr>
        </w:r>
        <w:r w:rsidRPr="00870911">
          <w:rPr>
            <w:rFonts w:ascii="微软雅黑" w:eastAsia="微软雅黑" w:hAnsi="微软雅黑" w:cs="Times New Roman"/>
            <w:i/>
            <w:noProof/>
            <w:webHidden/>
            <w:color w:val="000000"/>
            <w:szCs w:val="24"/>
          </w:rPr>
          <w:fldChar w:fldCharType="separate"/>
        </w:r>
        <w:r w:rsidRPr="00870911">
          <w:rPr>
            <w:rFonts w:ascii="微软雅黑" w:eastAsia="微软雅黑" w:hAnsi="微软雅黑" w:cs="Times New Roman"/>
            <w:i/>
            <w:noProof/>
            <w:webHidden/>
            <w:color w:val="000000"/>
            <w:szCs w:val="24"/>
          </w:rPr>
          <w:t>13</w:t>
        </w:r>
        <w:r w:rsidRPr="00870911">
          <w:rPr>
            <w:rFonts w:ascii="微软雅黑" w:eastAsia="微软雅黑" w:hAnsi="微软雅黑" w:cs="Times New Roman"/>
            <w:i/>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400" w:left="960" w:firstLineChars="200" w:firstLine="480"/>
        <w:jc w:val="left"/>
        <w:rPr>
          <w:rFonts w:ascii="微软雅黑" w:eastAsia="微软雅黑" w:hAnsi="微软雅黑" w:cs="Times New Roman"/>
          <w:noProof/>
          <w:sz w:val="21"/>
        </w:rPr>
      </w:pPr>
      <w:hyperlink w:anchor="_Toc513761051" w:history="1">
        <w:r w:rsidRPr="00870911">
          <w:rPr>
            <w:rFonts w:ascii="微软雅黑" w:eastAsia="黑体" w:hAnsi="微软雅黑" w:cs="Times New Roman"/>
            <w:i/>
            <w:noProof/>
            <w:color w:val="0563C1"/>
            <w:szCs w:val="32"/>
            <w:u w:val="single"/>
          </w:rPr>
          <w:t xml:space="preserve">5.1.2 </w:t>
        </w:r>
        <w:r w:rsidRPr="00870911">
          <w:rPr>
            <w:rFonts w:ascii="微软雅黑" w:eastAsia="黑体" w:hAnsi="微软雅黑" w:cs="Times New Roman"/>
            <w:i/>
            <w:noProof/>
            <w:color w:val="0563C1"/>
            <w:szCs w:val="32"/>
            <w:u w:val="single"/>
          </w:rPr>
          <w:t>访客通行</w:t>
        </w:r>
        <w:r w:rsidRPr="00870911">
          <w:rPr>
            <w:rFonts w:ascii="微软雅黑" w:eastAsia="微软雅黑" w:hAnsi="微软雅黑" w:cs="Times New Roman"/>
            <w:i/>
            <w:noProof/>
            <w:webHidden/>
            <w:color w:val="000000"/>
            <w:szCs w:val="24"/>
          </w:rPr>
          <w:tab/>
        </w:r>
        <w:r w:rsidRPr="00870911">
          <w:rPr>
            <w:rFonts w:ascii="微软雅黑" w:eastAsia="微软雅黑" w:hAnsi="微软雅黑" w:cs="Times New Roman"/>
            <w:i/>
            <w:noProof/>
            <w:webHidden/>
            <w:color w:val="000000"/>
            <w:szCs w:val="24"/>
          </w:rPr>
          <w:fldChar w:fldCharType="begin"/>
        </w:r>
        <w:r w:rsidRPr="00870911">
          <w:rPr>
            <w:rFonts w:ascii="微软雅黑" w:eastAsia="微软雅黑" w:hAnsi="微软雅黑" w:cs="Times New Roman"/>
            <w:i/>
            <w:noProof/>
            <w:webHidden/>
            <w:color w:val="000000"/>
            <w:szCs w:val="24"/>
          </w:rPr>
          <w:instrText xml:space="preserve"> PAGEREF _Toc513761051 \h </w:instrText>
        </w:r>
        <w:r w:rsidRPr="00870911">
          <w:rPr>
            <w:rFonts w:ascii="微软雅黑" w:eastAsia="微软雅黑" w:hAnsi="微软雅黑" w:cs="Times New Roman"/>
            <w:i/>
            <w:noProof/>
            <w:webHidden/>
            <w:color w:val="000000"/>
            <w:szCs w:val="24"/>
          </w:rPr>
        </w:r>
        <w:r w:rsidRPr="00870911">
          <w:rPr>
            <w:rFonts w:ascii="微软雅黑" w:eastAsia="微软雅黑" w:hAnsi="微软雅黑" w:cs="Times New Roman"/>
            <w:i/>
            <w:noProof/>
            <w:webHidden/>
            <w:color w:val="000000"/>
            <w:szCs w:val="24"/>
          </w:rPr>
          <w:fldChar w:fldCharType="separate"/>
        </w:r>
        <w:r w:rsidRPr="00870911">
          <w:rPr>
            <w:rFonts w:ascii="微软雅黑" w:eastAsia="微软雅黑" w:hAnsi="微软雅黑" w:cs="Times New Roman"/>
            <w:i/>
            <w:noProof/>
            <w:webHidden/>
            <w:color w:val="000000"/>
            <w:szCs w:val="24"/>
          </w:rPr>
          <w:t>13</w:t>
        </w:r>
        <w:r w:rsidRPr="00870911">
          <w:rPr>
            <w:rFonts w:ascii="微软雅黑" w:eastAsia="微软雅黑" w:hAnsi="微软雅黑" w:cs="Times New Roman"/>
            <w:i/>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400" w:left="960" w:firstLineChars="200" w:firstLine="480"/>
        <w:jc w:val="left"/>
        <w:rPr>
          <w:rFonts w:ascii="微软雅黑" w:eastAsia="微软雅黑" w:hAnsi="微软雅黑" w:cs="Times New Roman"/>
          <w:noProof/>
          <w:sz w:val="21"/>
        </w:rPr>
      </w:pPr>
      <w:hyperlink w:anchor="_Toc513761052" w:history="1">
        <w:r w:rsidRPr="00870911">
          <w:rPr>
            <w:rFonts w:ascii="微软雅黑" w:eastAsia="黑体" w:hAnsi="微软雅黑" w:cs="Times New Roman"/>
            <w:i/>
            <w:noProof/>
            <w:color w:val="0563C1"/>
            <w:szCs w:val="32"/>
            <w:u w:val="single"/>
          </w:rPr>
          <w:t xml:space="preserve">5.1.3 </w:t>
        </w:r>
        <w:r w:rsidRPr="00870911">
          <w:rPr>
            <w:rFonts w:ascii="微软雅黑" w:eastAsia="黑体" w:hAnsi="微软雅黑" w:cs="Times New Roman"/>
            <w:i/>
            <w:noProof/>
            <w:color w:val="0563C1"/>
            <w:szCs w:val="32"/>
            <w:u w:val="single"/>
          </w:rPr>
          <w:t>安全防范功能</w:t>
        </w:r>
        <w:r w:rsidRPr="00870911">
          <w:rPr>
            <w:rFonts w:ascii="微软雅黑" w:eastAsia="微软雅黑" w:hAnsi="微软雅黑" w:cs="Times New Roman"/>
            <w:i/>
            <w:noProof/>
            <w:webHidden/>
            <w:color w:val="000000"/>
            <w:szCs w:val="24"/>
          </w:rPr>
          <w:tab/>
        </w:r>
        <w:r w:rsidRPr="00870911">
          <w:rPr>
            <w:rFonts w:ascii="微软雅黑" w:eastAsia="微软雅黑" w:hAnsi="微软雅黑" w:cs="Times New Roman"/>
            <w:i/>
            <w:noProof/>
            <w:webHidden/>
            <w:color w:val="000000"/>
            <w:szCs w:val="24"/>
          </w:rPr>
          <w:fldChar w:fldCharType="begin"/>
        </w:r>
        <w:r w:rsidRPr="00870911">
          <w:rPr>
            <w:rFonts w:ascii="微软雅黑" w:eastAsia="微软雅黑" w:hAnsi="微软雅黑" w:cs="Times New Roman"/>
            <w:i/>
            <w:noProof/>
            <w:webHidden/>
            <w:color w:val="000000"/>
            <w:szCs w:val="24"/>
          </w:rPr>
          <w:instrText xml:space="preserve"> PAGEREF _Toc513761052 \h </w:instrText>
        </w:r>
        <w:r w:rsidRPr="00870911">
          <w:rPr>
            <w:rFonts w:ascii="微软雅黑" w:eastAsia="微软雅黑" w:hAnsi="微软雅黑" w:cs="Times New Roman"/>
            <w:i/>
            <w:noProof/>
            <w:webHidden/>
            <w:color w:val="000000"/>
            <w:szCs w:val="24"/>
          </w:rPr>
        </w:r>
        <w:r w:rsidRPr="00870911">
          <w:rPr>
            <w:rFonts w:ascii="微软雅黑" w:eastAsia="微软雅黑" w:hAnsi="微软雅黑" w:cs="Times New Roman"/>
            <w:i/>
            <w:noProof/>
            <w:webHidden/>
            <w:color w:val="000000"/>
            <w:szCs w:val="24"/>
          </w:rPr>
          <w:fldChar w:fldCharType="separate"/>
        </w:r>
        <w:r w:rsidRPr="00870911">
          <w:rPr>
            <w:rFonts w:ascii="微软雅黑" w:eastAsia="微软雅黑" w:hAnsi="微软雅黑" w:cs="Times New Roman"/>
            <w:i/>
            <w:noProof/>
            <w:webHidden/>
            <w:color w:val="000000"/>
            <w:szCs w:val="24"/>
          </w:rPr>
          <w:t>13</w:t>
        </w:r>
        <w:r w:rsidRPr="00870911">
          <w:rPr>
            <w:rFonts w:ascii="微软雅黑" w:eastAsia="微软雅黑" w:hAnsi="微软雅黑" w:cs="Times New Roman"/>
            <w:i/>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400" w:left="960" w:firstLineChars="200" w:firstLine="480"/>
        <w:jc w:val="left"/>
        <w:rPr>
          <w:rFonts w:ascii="微软雅黑" w:eastAsia="微软雅黑" w:hAnsi="微软雅黑" w:cs="Times New Roman"/>
          <w:noProof/>
          <w:sz w:val="21"/>
        </w:rPr>
      </w:pPr>
      <w:hyperlink w:anchor="_Toc513761053" w:history="1">
        <w:r w:rsidRPr="00870911">
          <w:rPr>
            <w:rFonts w:ascii="微软雅黑" w:eastAsia="黑体" w:hAnsi="微软雅黑" w:cs="Times New Roman"/>
            <w:i/>
            <w:noProof/>
            <w:color w:val="0563C1"/>
            <w:szCs w:val="32"/>
            <w:u w:val="single"/>
          </w:rPr>
          <w:t xml:space="preserve">5.1.4 </w:t>
        </w:r>
        <w:r w:rsidRPr="00870911">
          <w:rPr>
            <w:rFonts w:ascii="微软雅黑" w:eastAsia="黑体" w:hAnsi="微软雅黑" w:cs="Times New Roman"/>
            <w:i/>
            <w:noProof/>
            <w:color w:val="0563C1"/>
            <w:szCs w:val="32"/>
            <w:u w:val="single"/>
          </w:rPr>
          <w:t>安全保护功能</w:t>
        </w:r>
        <w:r w:rsidRPr="00870911">
          <w:rPr>
            <w:rFonts w:ascii="微软雅黑" w:eastAsia="微软雅黑" w:hAnsi="微软雅黑" w:cs="Times New Roman"/>
            <w:i/>
            <w:noProof/>
            <w:webHidden/>
            <w:color w:val="000000"/>
            <w:szCs w:val="24"/>
          </w:rPr>
          <w:tab/>
        </w:r>
        <w:r w:rsidRPr="00870911">
          <w:rPr>
            <w:rFonts w:ascii="微软雅黑" w:eastAsia="微软雅黑" w:hAnsi="微软雅黑" w:cs="Times New Roman"/>
            <w:i/>
            <w:noProof/>
            <w:webHidden/>
            <w:color w:val="000000"/>
            <w:szCs w:val="24"/>
          </w:rPr>
          <w:fldChar w:fldCharType="begin"/>
        </w:r>
        <w:r w:rsidRPr="00870911">
          <w:rPr>
            <w:rFonts w:ascii="微软雅黑" w:eastAsia="微软雅黑" w:hAnsi="微软雅黑" w:cs="Times New Roman"/>
            <w:i/>
            <w:noProof/>
            <w:webHidden/>
            <w:color w:val="000000"/>
            <w:szCs w:val="24"/>
          </w:rPr>
          <w:instrText xml:space="preserve"> PAGEREF _Toc513761053 \h </w:instrText>
        </w:r>
        <w:r w:rsidRPr="00870911">
          <w:rPr>
            <w:rFonts w:ascii="微软雅黑" w:eastAsia="微软雅黑" w:hAnsi="微软雅黑" w:cs="Times New Roman"/>
            <w:i/>
            <w:noProof/>
            <w:webHidden/>
            <w:color w:val="000000"/>
            <w:szCs w:val="24"/>
          </w:rPr>
        </w:r>
        <w:r w:rsidRPr="00870911">
          <w:rPr>
            <w:rFonts w:ascii="微软雅黑" w:eastAsia="微软雅黑" w:hAnsi="微软雅黑" w:cs="Times New Roman"/>
            <w:i/>
            <w:noProof/>
            <w:webHidden/>
            <w:color w:val="000000"/>
            <w:szCs w:val="24"/>
          </w:rPr>
          <w:fldChar w:fldCharType="separate"/>
        </w:r>
        <w:r w:rsidRPr="00870911">
          <w:rPr>
            <w:rFonts w:ascii="微软雅黑" w:eastAsia="微软雅黑" w:hAnsi="微软雅黑" w:cs="Times New Roman"/>
            <w:i/>
            <w:noProof/>
            <w:webHidden/>
            <w:color w:val="000000"/>
            <w:szCs w:val="24"/>
          </w:rPr>
          <w:t>13</w:t>
        </w:r>
        <w:r w:rsidRPr="00870911">
          <w:rPr>
            <w:rFonts w:ascii="微软雅黑" w:eastAsia="微软雅黑" w:hAnsi="微软雅黑" w:cs="Times New Roman"/>
            <w:i/>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400" w:left="960" w:firstLineChars="200" w:firstLine="480"/>
        <w:jc w:val="left"/>
        <w:rPr>
          <w:rFonts w:ascii="微软雅黑" w:eastAsia="微软雅黑" w:hAnsi="微软雅黑" w:cs="Times New Roman"/>
          <w:noProof/>
          <w:sz w:val="21"/>
        </w:rPr>
      </w:pPr>
      <w:hyperlink w:anchor="_Toc513761054" w:history="1">
        <w:r w:rsidRPr="00870911">
          <w:rPr>
            <w:rFonts w:ascii="微软雅黑" w:eastAsia="黑体" w:hAnsi="微软雅黑" w:cs="Times New Roman"/>
            <w:i/>
            <w:noProof/>
            <w:color w:val="0563C1"/>
            <w:szCs w:val="32"/>
            <w:u w:val="single"/>
          </w:rPr>
          <w:t xml:space="preserve">5.1.5 </w:t>
        </w:r>
        <w:r w:rsidRPr="00870911">
          <w:rPr>
            <w:rFonts w:ascii="微软雅黑" w:eastAsia="黑体" w:hAnsi="微软雅黑" w:cs="Times New Roman"/>
            <w:i/>
            <w:noProof/>
            <w:color w:val="0563C1"/>
            <w:szCs w:val="32"/>
            <w:u w:val="single"/>
          </w:rPr>
          <w:t>与门禁、访客联动</w:t>
        </w:r>
        <w:r w:rsidRPr="00870911">
          <w:rPr>
            <w:rFonts w:ascii="微软雅黑" w:eastAsia="微软雅黑" w:hAnsi="微软雅黑" w:cs="Times New Roman"/>
            <w:i/>
            <w:noProof/>
            <w:webHidden/>
            <w:color w:val="000000"/>
            <w:szCs w:val="24"/>
          </w:rPr>
          <w:tab/>
        </w:r>
        <w:r w:rsidRPr="00870911">
          <w:rPr>
            <w:rFonts w:ascii="微软雅黑" w:eastAsia="微软雅黑" w:hAnsi="微软雅黑" w:cs="Times New Roman"/>
            <w:i/>
            <w:noProof/>
            <w:webHidden/>
            <w:color w:val="000000"/>
            <w:szCs w:val="24"/>
          </w:rPr>
          <w:fldChar w:fldCharType="begin"/>
        </w:r>
        <w:r w:rsidRPr="00870911">
          <w:rPr>
            <w:rFonts w:ascii="微软雅黑" w:eastAsia="微软雅黑" w:hAnsi="微软雅黑" w:cs="Times New Roman"/>
            <w:i/>
            <w:noProof/>
            <w:webHidden/>
            <w:color w:val="000000"/>
            <w:szCs w:val="24"/>
          </w:rPr>
          <w:instrText xml:space="preserve"> PAGEREF _Toc513761054 \h </w:instrText>
        </w:r>
        <w:r w:rsidRPr="00870911">
          <w:rPr>
            <w:rFonts w:ascii="微软雅黑" w:eastAsia="微软雅黑" w:hAnsi="微软雅黑" w:cs="Times New Roman"/>
            <w:i/>
            <w:noProof/>
            <w:webHidden/>
            <w:color w:val="000000"/>
            <w:szCs w:val="24"/>
          </w:rPr>
        </w:r>
        <w:r w:rsidRPr="00870911">
          <w:rPr>
            <w:rFonts w:ascii="微软雅黑" w:eastAsia="微软雅黑" w:hAnsi="微软雅黑" w:cs="Times New Roman"/>
            <w:i/>
            <w:noProof/>
            <w:webHidden/>
            <w:color w:val="000000"/>
            <w:szCs w:val="24"/>
          </w:rPr>
          <w:fldChar w:fldCharType="separate"/>
        </w:r>
        <w:r w:rsidRPr="00870911">
          <w:rPr>
            <w:rFonts w:ascii="微软雅黑" w:eastAsia="微软雅黑" w:hAnsi="微软雅黑" w:cs="Times New Roman"/>
            <w:i/>
            <w:noProof/>
            <w:webHidden/>
            <w:color w:val="000000"/>
            <w:szCs w:val="24"/>
          </w:rPr>
          <w:t>13</w:t>
        </w:r>
        <w:r w:rsidRPr="00870911">
          <w:rPr>
            <w:rFonts w:ascii="微软雅黑" w:eastAsia="微软雅黑" w:hAnsi="微软雅黑" w:cs="Times New Roman"/>
            <w:i/>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200" w:left="480" w:firstLineChars="200" w:firstLine="480"/>
        <w:jc w:val="left"/>
        <w:rPr>
          <w:rFonts w:ascii="微软雅黑" w:eastAsia="微软雅黑" w:hAnsi="微软雅黑" w:cs="Times New Roman"/>
          <w:noProof/>
          <w:sz w:val="21"/>
        </w:rPr>
      </w:pPr>
      <w:hyperlink w:anchor="_Toc513761055" w:history="1">
        <w:r w:rsidRPr="00870911">
          <w:rPr>
            <w:rFonts w:ascii="微软雅黑" w:eastAsia="黑体" w:hAnsi="微软雅黑" w:cs="Times New Roman"/>
            <w:noProof/>
            <w:color w:val="0563C1"/>
            <w:szCs w:val="32"/>
            <w:u w:val="single"/>
          </w:rPr>
          <w:t xml:space="preserve">5.2 </w:t>
        </w:r>
        <w:r w:rsidRPr="00870911">
          <w:rPr>
            <w:rFonts w:ascii="微软雅黑" w:eastAsia="黑体" w:hAnsi="微软雅黑" w:cs="Times New Roman"/>
            <w:noProof/>
            <w:color w:val="0563C1"/>
            <w:szCs w:val="32"/>
            <w:u w:val="single"/>
          </w:rPr>
          <w:t>系统设备性能指标</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_Toc513761055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14</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400" w:left="960" w:firstLineChars="200" w:firstLine="480"/>
        <w:jc w:val="left"/>
        <w:rPr>
          <w:rFonts w:ascii="微软雅黑" w:eastAsia="微软雅黑" w:hAnsi="微软雅黑" w:cs="Times New Roman"/>
          <w:noProof/>
          <w:sz w:val="21"/>
        </w:rPr>
      </w:pPr>
      <w:hyperlink w:anchor="_Toc513761056" w:history="1">
        <w:r w:rsidRPr="00870911">
          <w:rPr>
            <w:rFonts w:ascii="微软雅黑" w:eastAsia="黑体" w:hAnsi="微软雅黑" w:cs="Times New Roman"/>
            <w:i/>
            <w:noProof/>
            <w:color w:val="0563C1"/>
            <w:szCs w:val="32"/>
            <w:u w:val="single"/>
          </w:rPr>
          <w:t xml:space="preserve">5.2.1 </w:t>
        </w:r>
        <w:r w:rsidRPr="00870911">
          <w:rPr>
            <w:rFonts w:ascii="微软雅黑" w:eastAsia="黑体" w:hAnsi="微软雅黑" w:cs="Times New Roman"/>
            <w:i/>
            <w:noProof/>
            <w:color w:val="0563C1"/>
            <w:szCs w:val="32"/>
            <w:u w:val="single"/>
          </w:rPr>
          <w:t>动态人脸识别技术要求</w:t>
        </w:r>
        <w:r w:rsidRPr="00870911">
          <w:rPr>
            <w:rFonts w:ascii="微软雅黑" w:eastAsia="微软雅黑" w:hAnsi="微软雅黑" w:cs="Times New Roman"/>
            <w:i/>
            <w:noProof/>
            <w:webHidden/>
            <w:color w:val="000000"/>
            <w:szCs w:val="24"/>
          </w:rPr>
          <w:tab/>
        </w:r>
        <w:r w:rsidRPr="00870911">
          <w:rPr>
            <w:rFonts w:ascii="微软雅黑" w:eastAsia="微软雅黑" w:hAnsi="微软雅黑" w:cs="Times New Roman"/>
            <w:i/>
            <w:noProof/>
            <w:webHidden/>
            <w:color w:val="000000"/>
            <w:szCs w:val="24"/>
          </w:rPr>
          <w:fldChar w:fldCharType="begin"/>
        </w:r>
        <w:r w:rsidRPr="00870911">
          <w:rPr>
            <w:rFonts w:ascii="微软雅黑" w:eastAsia="微软雅黑" w:hAnsi="微软雅黑" w:cs="Times New Roman"/>
            <w:i/>
            <w:noProof/>
            <w:webHidden/>
            <w:color w:val="000000"/>
            <w:szCs w:val="24"/>
          </w:rPr>
          <w:instrText xml:space="preserve"> PAGEREF _Toc513761056 \h </w:instrText>
        </w:r>
        <w:r w:rsidRPr="00870911">
          <w:rPr>
            <w:rFonts w:ascii="微软雅黑" w:eastAsia="微软雅黑" w:hAnsi="微软雅黑" w:cs="Times New Roman"/>
            <w:i/>
            <w:noProof/>
            <w:webHidden/>
            <w:color w:val="000000"/>
            <w:szCs w:val="24"/>
          </w:rPr>
        </w:r>
        <w:r w:rsidRPr="00870911">
          <w:rPr>
            <w:rFonts w:ascii="微软雅黑" w:eastAsia="微软雅黑" w:hAnsi="微软雅黑" w:cs="Times New Roman"/>
            <w:i/>
            <w:noProof/>
            <w:webHidden/>
            <w:color w:val="000000"/>
            <w:szCs w:val="24"/>
          </w:rPr>
          <w:fldChar w:fldCharType="separate"/>
        </w:r>
        <w:r w:rsidRPr="00870911">
          <w:rPr>
            <w:rFonts w:ascii="微软雅黑" w:eastAsia="微软雅黑" w:hAnsi="微软雅黑" w:cs="Times New Roman"/>
            <w:i/>
            <w:noProof/>
            <w:webHidden/>
            <w:color w:val="000000"/>
            <w:szCs w:val="24"/>
          </w:rPr>
          <w:t>14</w:t>
        </w:r>
        <w:r w:rsidRPr="00870911">
          <w:rPr>
            <w:rFonts w:ascii="微软雅黑" w:eastAsia="微软雅黑" w:hAnsi="微软雅黑" w:cs="Times New Roman"/>
            <w:i/>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400" w:left="960" w:firstLineChars="200" w:firstLine="480"/>
        <w:jc w:val="left"/>
        <w:rPr>
          <w:rFonts w:ascii="微软雅黑" w:eastAsia="微软雅黑" w:hAnsi="微软雅黑" w:cs="Times New Roman"/>
          <w:noProof/>
          <w:sz w:val="21"/>
        </w:rPr>
      </w:pPr>
      <w:hyperlink w:anchor="_Toc513761057" w:history="1">
        <w:r w:rsidRPr="00870911">
          <w:rPr>
            <w:rFonts w:ascii="微软雅黑" w:eastAsia="黑体" w:hAnsi="微软雅黑" w:cs="Times New Roman"/>
            <w:i/>
            <w:noProof/>
            <w:color w:val="0563C1"/>
            <w:szCs w:val="32"/>
            <w:u w:val="single"/>
          </w:rPr>
          <w:t xml:space="preserve">5.2.2 </w:t>
        </w:r>
        <w:r w:rsidRPr="00870911">
          <w:rPr>
            <w:rFonts w:ascii="微软雅黑" w:eastAsia="黑体" w:hAnsi="微软雅黑" w:cs="Times New Roman"/>
            <w:i/>
            <w:noProof/>
            <w:color w:val="0563C1"/>
            <w:szCs w:val="32"/>
            <w:u w:val="single"/>
          </w:rPr>
          <w:t>速通门技术要求</w:t>
        </w:r>
        <w:r w:rsidRPr="00870911">
          <w:rPr>
            <w:rFonts w:ascii="微软雅黑" w:eastAsia="微软雅黑" w:hAnsi="微软雅黑" w:cs="Times New Roman"/>
            <w:i/>
            <w:noProof/>
            <w:webHidden/>
            <w:color w:val="000000"/>
            <w:szCs w:val="24"/>
          </w:rPr>
          <w:tab/>
        </w:r>
        <w:r w:rsidRPr="00870911">
          <w:rPr>
            <w:rFonts w:ascii="微软雅黑" w:eastAsia="微软雅黑" w:hAnsi="微软雅黑" w:cs="Times New Roman"/>
            <w:i/>
            <w:noProof/>
            <w:webHidden/>
            <w:color w:val="000000"/>
            <w:szCs w:val="24"/>
          </w:rPr>
          <w:fldChar w:fldCharType="begin"/>
        </w:r>
        <w:r w:rsidRPr="00870911">
          <w:rPr>
            <w:rFonts w:ascii="微软雅黑" w:eastAsia="微软雅黑" w:hAnsi="微软雅黑" w:cs="Times New Roman"/>
            <w:i/>
            <w:noProof/>
            <w:webHidden/>
            <w:color w:val="000000"/>
            <w:szCs w:val="24"/>
          </w:rPr>
          <w:instrText xml:space="preserve"> PAGEREF _Toc513761057 \h </w:instrText>
        </w:r>
        <w:r w:rsidRPr="00870911">
          <w:rPr>
            <w:rFonts w:ascii="微软雅黑" w:eastAsia="微软雅黑" w:hAnsi="微软雅黑" w:cs="Times New Roman"/>
            <w:i/>
            <w:noProof/>
            <w:webHidden/>
            <w:color w:val="000000"/>
            <w:szCs w:val="24"/>
          </w:rPr>
        </w:r>
        <w:r w:rsidRPr="00870911">
          <w:rPr>
            <w:rFonts w:ascii="微软雅黑" w:eastAsia="微软雅黑" w:hAnsi="微软雅黑" w:cs="Times New Roman"/>
            <w:i/>
            <w:noProof/>
            <w:webHidden/>
            <w:color w:val="000000"/>
            <w:szCs w:val="24"/>
          </w:rPr>
          <w:fldChar w:fldCharType="separate"/>
        </w:r>
        <w:r w:rsidRPr="00870911">
          <w:rPr>
            <w:rFonts w:ascii="微软雅黑" w:eastAsia="微软雅黑" w:hAnsi="微软雅黑" w:cs="Times New Roman"/>
            <w:i/>
            <w:noProof/>
            <w:webHidden/>
            <w:color w:val="000000"/>
            <w:szCs w:val="24"/>
          </w:rPr>
          <w:t>15</w:t>
        </w:r>
        <w:r w:rsidRPr="00870911">
          <w:rPr>
            <w:rFonts w:ascii="微软雅黑" w:eastAsia="微软雅黑" w:hAnsi="微软雅黑" w:cs="Times New Roman"/>
            <w:i/>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firstLineChars="200" w:firstLine="480"/>
        <w:jc w:val="left"/>
        <w:rPr>
          <w:rFonts w:ascii="微软雅黑" w:eastAsia="微软雅黑" w:hAnsi="微软雅黑" w:cs="Times New Roman"/>
          <w:noProof/>
          <w:sz w:val="21"/>
        </w:rPr>
      </w:pPr>
      <w:hyperlink w:anchor="_Toc513761058" w:history="1">
        <w:r w:rsidRPr="00870911">
          <w:rPr>
            <w:rFonts w:ascii="微软雅黑" w:eastAsia="黑体" w:hAnsi="微软雅黑" w:cs="Times New Roman"/>
            <w:noProof/>
            <w:color w:val="0563C1"/>
            <w:szCs w:val="32"/>
            <w:u w:val="single"/>
          </w:rPr>
          <w:t>第</w:t>
        </w:r>
        <w:r w:rsidRPr="00870911">
          <w:rPr>
            <w:rFonts w:ascii="微软雅黑" w:eastAsia="黑体" w:hAnsi="微软雅黑" w:cs="Times New Roman"/>
            <w:noProof/>
            <w:color w:val="0563C1"/>
            <w:szCs w:val="32"/>
            <w:u w:val="single"/>
          </w:rPr>
          <w:t>6</w:t>
        </w:r>
        <w:r w:rsidRPr="00870911">
          <w:rPr>
            <w:rFonts w:ascii="微软雅黑" w:eastAsia="黑体" w:hAnsi="微软雅黑" w:cs="Times New Roman"/>
            <w:noProof/>
            <w:color w:val="0563C1"/>
            <w:szCs w:val="32"/>
            <w:u w:val="single"/>
          </w:rPr>
          <w:t>章：</w:t>
        </w:r>
        <w:r w:rsidRPr="00870911">
          <w:rPr>
            <w:rFonts w:ascii="微软雅黑" w:eastAsia="黑体" w:hAnsi="微软雅黑" w:cs="Times New Roman"/>
            <w:noProof/>
            <w:color w:val="0563C1"/>
            <w:szCs w:val="32"/>
            <w:u w:val="single"/>
          </w:rPr>
          <w:t xml:space="preserve"> </w:t>
        </w:r>
        <w:r w:rsidRPr="00870911">
          <w:rPr>
            <w:rFonts w:ascii="微软雅黑" w:eastAsia="黑体" w:hAnsi="微软雅黑" w:cs="Times New Roman"/>
            <w:noProof/>
            <w:color w:val="0563C1"/>
            <w:szCs w:val="32"/>
            <w:u w:val="single"/>
          </w:rPr>
          <w:t>楼门哨位身份查验系统</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_Toc513761058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17</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200" w:left="480" w:firstLineChars="200" w:firstLine="480"/>
        <w:jc w:val="left"/>
        <w:rPr>
          <w:rFonts w:ascii="微软雅黑" w:eastAsia="微软雅黑" w:hAnsi="微软雅黑" w:cs="Times New Roman"/>
          <w:noProof/>
          <w:sz w:val="21"/>
        </w:rPr>
      </w:pPr>
      <w:hyperlink w:anchor="_Toc513761059" w:history="1">
        <w:r w:rsidRPr="00870911">
          <w:rPr>
            <w:rFonts w:ascii="微软雅黑" w:eastAsia="黑体" w:hAnsi="微软雅黑" w:cs="Times New Roman"/>
            <w:noProof/>
            <w:color w:val="0563C1"/>
            <w:szCs w:val="32"/>
            <w:u w:val="single"/>
          </w:rPr>
          <w:t xml:space="preserve">6.1 </w:t>
        </w:r>
        <w:r w:rsidRPr="00870911">
          <w:rPr>
            <w:rFonts w:ascii="微软雅黑" w:eastAsia="黑体" w:hAnsi="微软雅黑" w:cs="Times New Roman"/>
            <w:noProof/>
            <w:color w:val="0563C1"/>
            <w:szCs w:val="32"/>
            <w:u w:val="single"/>
          </w:rPr>
          <w:t>系统功能要求</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_Toc513761059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17</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400" w:left="960" w:firstLineChars="200" w:firstLine="480"/>
        <w:jc w:val="left"/>
        <w:rPr>
          <w:rFonts w:ascii="微软雅黑" w:eastAsia="微软雅黑" w:hAnsi="微软雅黑" w:cs="Times New Roman"/>
          <w:noProof/>
          <w:sz w:val="21"/>
        </w:rPr>
      </w:pPr>
      <w:hyperlink w:anchor="_Toc513761060" w:history="1">
        <w:r w:rsidRPr="00870911">
          <w:rPr>
            <w:rFonts w:ascii="微软雅黑" w:eastAsia="黑体" w:hAnsi="微软雅黑" w:cs="Times New Roman"/>
            <w:i/>
            <w:noProof/>
            <w:color w:val="0563C1"/>
            <w:szCs w:val="32"/>
            <w:u w:val="single"/>
          </w:rPr>
          <w:t xml:space="preserve">6.1.1 </w:t>
        </w:r>
        <w:r w:rsidRPr="00870911">
          <w:rPr>
            <w:rFonts w:ascii="微软雅黑" w:eastAsia="黑体" w:hAnsi="微软雅黑" w:cs="Times New Roman"/>
            <w:i/>
            <w:noProof/>
            <w:color w:val="0563C1"/>
            <w:szCs w:val="32"/>
            <w:u w:val="single"/>
          </w:rPr>
          <w:t>员工进楼查验</w:t>
        </w:r>
        <w:r w:rsidRPr="00870911">
          <w:rPr>
            <w:rFonts w:ascii="微软雅黑" w:eastAsia="微软雅黑" w:hAnsi="微软雅黑" w:cs="Times New Roman"/>
            <w:i/>
            <w:noProof/>
            <w:webHidden/>
            <w:color w:val="000000"/>
            <w:szCs w:val="24"/>
          </w:rPr>
          <w:tab/>
        </w:r>
        <w:r w:rsidRPr="00870911">
          <w:rPr>
            <w:rFonts w:ascii="微软雅黑" w:eastAsia="微软雅黑" w:hAnsi="微软雅黑" w:cs="Times New Roman"/>
            <w:i/>
            <w:noProof/>
            <w:webHidden/>
            <w:color w:val="000000"/>
            <w:szCs w:val="24"/>
          </w:rPr>
          <w:fldChar w:fldCharType="begin"/>
        </w:r>
        <w:r w:rsidRPr="00870911">
          <w:rPr>
            <w:rFonts w:ascii="微软雅黑" w:eastAsia="微软雅黑" w:hAnsi="微软雅黑" w:cs="Times New Roman"/>
            <w:i/>
            <w:noProof/>
            <w:webHidden/>
            <w:color w:val="000000"/>
            <w:szCs w:val="24"/>
          </w:rPr>
          <w:instrText xml:space="preserve"> PAGEREF _Toc513761060 \h </w:instrText>
        </w:r>
        <w:r w:rsidRPr="00870911">
          <w:rPr>
            <w:rFonts w:ascii="微软雅黑" w:eastAsia="微软雅黑" w:hAnsi="微软雅黑" w:cs="Times New Roman"/>
            <w:i/>
            <w:noProof/>
            <w:webHidden/>
            <w:color w:val="000000"/>
            <w:szCs w:val="24"/>
          </w:rPr>
        </w:r>
        <w:r w:rsidRPr="00870911">
          <w:rPr>
            <w:rFonts w:ascii="微软雅黑" w:eastAsia="微软雅黑" w:hAnsi="微软雅黑" w:cs="Times New Roman"/>
            <w:i/>
            <w:noProof/>
            <w:webHidden/>
            <w:color w:val="000000"/>
            <w:szCs w:val="24"/>
          </w:rPr>
          <w:fldChar w:fldCharType="separate"/>
        </w:r>
        <w:r w:rsidRPr="00870911">
          <w:rPr>
            <w:rFonts w:ascii="微软雅黑" w:eastAsia="微软雅黑" w:hAnsi="微软雅黑" w:cs="Times New Roman"/>
            <w:i/>
            <w:noProof/>
            <w:webHidden/>
            <w:color w:val="000000"/>
            <w:szCs w:val="24"/>
          </w:rPr>
          <w:t>17</w:t>
        </w:r>
        <w:r w:rsidRPr="00870911">
          <w:rPr>
            <w:rFonts w:ascii="微软雅黑" w:eastAsia="微软雅黑" w:hAnsi="微软雅黑" w:cs="Times New Roman"/>
            <w:i/>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400" w:left="960" w:firstLineChars="200" w:firstLine="480"/>
        <w:jc w:val="left"/>
        <w:rPr>
          <w:rFonts w:ascii="微软雅黑" w:eastAsia="微软雅黑" w:hAnsi="微软雅黑" w:cs="Times New Roman"/>
          <w:noProof/>
          <w:sz w:val="21"/>
        </w:rPr>
      </w:pPr>
      <w:hyperlink w:anchor="_Toc513761061" w:history="1">
        <w:r w:rsidRPr="00870911">
          <w:rPr>
            <w:rFonts w:ascii="微软雅黑" w:eastAsia="黑体" w:hAnsi="微软雅黑" w:cs="Times New Roman"/>
            <w:i/>
            <w:noProof/>
            <w:color w:val="0563C1"/>
            <w:szCs w:val="32"/>
            <w:u w:val="single"/>
          </w:rPr>
          <w:t xml:space="preserve">6.1.2 </w:t>
        </w:r>
        <w:r w:rsidRPr="00870911">
          <w:rPr>
            <w:rFonts w:ascii="微软雅黑" w:eastAsia="黑体" w:hAnsi="微软雅黑" w:cs="Times New Roman"/>
            <w:i/>
            <w:noProof/>
            <w:color w:val="0563C1"/>
            <w:szCs w:val="32"/>
            <w:u w:val="single"/>
          </w:rPr>
          <w:t>访客进楼查验</w:t>
        </w:r>
        <w:r w:rsidRPr="00870911">
          <w:rPr>
            <w:rFonts w:ascii="微软雅黑" w:eastAsia="微软雅黑" w:hAnsi="微软雅黑" w:cs="Times New Roman"/>
            <w:i/>
            <w:noProof/>
            <w:webHidden/>
            <w:color w:val="000000"/>
            <w:szCs w:val="24"/>
          </w:rPr>
          <w:tab/>
        </w:r>
        <w:r w:rsidRPr="00870911">
          <w:rPr>
            <w:rFonts w:ascii="微软雅黑" w:eastAsia="微软雅黑" w:hAnsi="微软雅黑" w:cs="Times New Roman"/>
            <w:i/>
            <w:noProof/>
            <w:webHidden/>
            <w:color w:val="000000"/>
            <w:szCs w:val="24"/>
          </w:rPr>
          <w:fldChar w:fldCharType="begin"/>
        </w:r>
        <w:r w:rsidRPr="00870911">
          <w:rPr>
            <w:rFonts w:ascii="微软雅黑" w:eastAsia="微软雅黑" w:hAnsi="微软雅黑" w:cs="Times New Roman"/>
            <w:i/>
            <w:noProof/>
            <w:webHidden/>
            <w:color w:val="000000"/>
            <w:szCs w:val="24"/>
          </w:rPr>
          <w:instrText xml:space="preserve"> PAGEREF _Toc513761061 \h </w:instrText>
        </w:r>
        <w:r w:rsidRPr="00870911">
          <w:rPr>
            <w:rFonts w:ascii="微软雅黑" w:eastAsia="微软雅黑" w:hAnsi="微软雅黑" w:cs="Times New Roman"/>
            <w:i/>
            <w:noProof/>
            <w:webHidden/>
            <w:color w:val="000000"/>
            <w:szCs w:val="24"/>
          </w:rPr>
        </w:r>
        <w:r w:rsidRPr="00870911">
          <w:rPr>
            <w:rFonts w:ascii="微软雅黑" w:eastAsia="微软雅黑" w:hAnsi="微软雅黑" w:cs="Times New Roman"/>
            <w:i/>
            <w:noProof/>
            <w:webHidden/>
            <w:color w:val="000000"/>
            <w:szCs w:val="24"/>
          </w:rPr>
          <w:fldChar w:fldCharType="separate"/>
        </w:r>
        <w:r w:rsidRPr="00870911">
          <w:rPr>
            <w:rFonts w:ascii="微软雅黑" w:eastAsia="微软雅黑" w:hAnsi="微软雅黑" w:cs="Times New Roman"/>
            <w:i/>
            <w:noProof/>
            <w:webHidden/>
            <w:color w:val="000000"/>
            <w:szCs w:val="24"/>
          </w:rPr>
          <w:t>18</w:t>
        </w:r>
        <w:r w:rsidRPr="00870911">
          <w:rPr>
            <w:rFonts w:ascii="微软雅黑" w:eastAsia="微软雅黑" w:hAnsi="微软雅黑" w:cs="Times New Roman"/>
            <w:i/>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400" w:left="960" w:firstLineChars="200" w:firstLine="480"/>
        <w:jc w:val="left"/>
        <w:rPr>
          <w:rFonts w:ascii="微软雅黑" w:eastAsia="微软雅黑" w:hAnsi="微软雅黑" w:cs="Times New Roman"/>
          <w:noProof/>
          <w:sz w:val="21"/>
        </w:rPr>
      </w:pPr>
      <w:hyperlink w:anchor="_Toc513761062" w:history="1">
        <w:r w:rsidRPr="00870911">
          <w:rPr>
            <w:rFonts w:ascii="微软雅黑" w:eastAsia="黑体" w:hAnsi="微软雅黑" w:cs="Times New Roman"/>
            <w:i/>
            <w:noProof/>
            <w:color w:val="0563C1"/>
            <w:szCs w:val="32"/>
            <w:u w:val="single"/>
          </w:rPr>
          <w:t>6.1.3 VIP</w:t>
        </w:r>
        <w:r w:rsidRPr="00870911">
          <w:rPr>
            <w:rFonts w:ascii="微软雅黑" w:eastAsia="黑体" w:hAnsi="微软雅黑" w:cs="Times New Roman"/>
            <w:i/>
            <w:noProof/>
            <w:color w:val="0563C1"/>
            <w:szCs w:val="32"/>
            <w:u w:val="single"/>
          </w:rPr>
          <w:t>进入查验</w:t>
        </w:r>
        <w:r w:rsidRPr="00870911">
          <w:rPr>
            <w:rFonts w:ascii="微软雅黑" w:eastAsia="微软雅黑" w:hAnsi="微软雅黑" w:cs="Times New Roman"/>
            <w:i/>
            <w:noProof/>
            <w:webHidden/>
            <w:color w:val="000000"/>
            <w:szCs w:val="24"/>
          </w:rPr>
          <w:tab/>
        </w:r>
        <w:r w:rsidRPr="00870911">
          <w:rPr>
            <w:rFonts w:ascii="微软雅黑" w:eastAsia="微软雅黑" w:hAnsi="微软雅黑" w:cs="Times New Roman"/>
            <w:i/>
            <w:noProof/>
            <w:webHidden/>
            <w:color w:val="000000"/>
            <w:szCs w:val="24"/>
          </w:rPr>
          <w:fldChar w:fldCharType="begin"/>
        </w:r>
        <w:r w:rsidRPr="00870911">
          <w:rPr>
            <w:rFonts w:ascii="微软雅黑" w:eastAsia="微软雅黑" w:hAnsi="微软雅黑" w:cs="Times New Roman"/>
            <w:i/>
            <w:noProof/>
            <w:webHidden/>
            <w:color w:val="000000"/>
            <w:szCs w:val="24"/>
          </w:rPr>
          <w:instrText xml:space="preserve"> PAGEREF _Toc513761062 \h </w:instrText>
        </w:r>
        <w:r w:rsidRPr="00870911">
          <w:rPr>
            <w:rFonts w:ascii="微软雅黑" w:eastAsia="微软雅黑" w:hAnsi="微软雅黑" w:cs="Times New Roman"/>
            <w:i/>
            <w:noProof/>
            <w:webHidden/>
            <w:color w:val="000000"/>
            <w:szCs w:val="24"/>
          </w:rPr>
        </w:r>
        <w:r w:rsidRPr="00870911">
          <w:rPr>
            <w:rFonts w:ascii="微软雅黑" w:eastAsia="微软雅黑" w:hAnsi="微软雅黑" w:cs="Times New Roman"/>
            <w:i/>
            <w:noProof/>
            <w:webHidden/>
            <w:color w:val="000000"/>
            <w:szCs w:val="24"/>
          </w:rPr>
          <w:fldChar w:fldCharType="separate"/>
        </w:r>
        <w:r w:rsidRPr="00870911">
          <w:rPr>
            <w:rFonts w:ascii="微软雅黑" w:eastAsia="微软雅黑" w:hAnsi="微软雅黑" w:cs="Times New Roman"/>
            <w:i/>
            <w:noProof/>
            <w:webHidden/>
            <w:color w:val="000000"/>
            <w:szCs w:val="24"/>
          </w:rPr>
          <w:t>18</w:t>
        </w:r>
        <w:r w:rsidRPr="00870911">
          <w:rPr>
            <w:rFonts w:ascii="微软雅黑" w:eastAsia="微软雅黑" w:hAnsi="微软雅黑" w:cs="Times New Roman"/>
            <w:i/>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400" w:left="960" w:firstLineChars="200" w:firstLine="480"/>
        <w:jc w:val="left"/>
        <w:rPr>
          <w:rFonts w:ascii="微软雅黑" w:eastAsia="微软雅黑" w:hAnsi="微软雅黑" w:cs="Times New Roman"/>
          <w:noProof/>
          <w:sz w:val="21"/>
        </w:rPr>
      </w:pPr>
      <w:hyperlink w:anchor="_Toc513761063" w:history="1">
        <w:r w:rsidRPr="00870911">
          <w:rPr>
            <w:rFonts w:ascii="微软雅黑" w:eastAsia="黑体" w:hAnsi="微软雅黑" w:cs="Times New Roman"/>
            <w:i/>
            <w:noProof/>
            <w:color w:val="0563C1"/>
            <w:szCs w:val="32"/>
            <w:u w:val="single"/>
          </w:rPr>
          <w:t xml:space="preserve">6.1.4 </w:t>
        </w:r>
        <w:r w:rsidRPr="00870911">
          <w:rPr>
            <w:rFonts w:ascii="微软雅黑" w:eastAsia="黑体" w:hAnsi="微软雅黑" w:cs="Segoe UI Symbol"/>
            <w:i/>
            <w:noProof/>
            <w:color w:val="0563C1"/>
            <w:szCs w:val="32"/>
            <w:u w:val="single"/>
          </w:rPr>
          <w:t>★</w:t>
        </w:r>
        <w:r w:rsidRPr="00870911">
          <w:rPr>
            <w:rFonts w:ascii="微软雅黑" w:eastAsia="黑体" w:hAnsi="微软雅黑" w:cs="Times New Roman"/>
            <w:i/>
            <w:noProof/>
            <w:color w:val="0563C1"/>
            <w:szCs w:val="32"/>
            <w:u w:val="single"/>
          </w:rPr>
          <w:t>重点关注人员专项功能</w:t>
        </w:r>
        <w:r w:rsidRPr="00870911">
          <w:rPr>
            <w:rFonts w:ascii="微软雅黑" w:eastAsia="微软雅黑" w:hAnsi="微软雅黑" w:cs="Times New Roman"/>
            <w:i/>
            <w:noProof/>
            <w:webHidden/>
            <w:color w:val="000000"/>
            <w:szCs w:val="24"/>
          </w:rPr>
          <w:tab/>
        </w:r>
        <w:r w:rsidRPr="00870911">
          <w:rPr>
            <w:rFonts w:ascii="微软雅黑" w:eastAsia="微软雅黑" w:hAnsi="微软雅黑" w:cs="Times New Roman"/>
            <w:i/>
            <w:noProof/>
            <w:webHidden/>
            <w:color w:val="000000"/>
            <w:szCs w:val="24"/>
          </w:rPr>
          <w:fldChar w:fldCharType="begin"/>
        </w:r>
        <w:r w:rsidRPr="00870911">
          <w:rPr>
            <w:rFonts w:ascii="微软雅黑" w:eastAsia="微软雅黑" w:hAnsi="微软雅黑" w:cs="Times New Roman"/>
            <w:i/>
            <w:noProof/>
            <w:webHidden/>
            <w:color w:val="000000"/>
            <w:szCs w:val="24"/>
          </w:rPr>
          <w:instrText xml:space="preserve"> PAGEREF _Toc513761063 \h </w:instrText>
        </w:r>
        <w:r w:rsidRPr="00870911">
          <w:rPr>
            <w:rFonts w:ascii="微软雅黑" w:eastAsia="微软雅黑" w:hAnsi="微软雅黑" w:cs="Times New Roman"/>
            <w:i/>
            <w:noProof/>
            <w:webHidden/>
            <w:color w:val="000000"/>
            <w:szCs w:val="24"/>
          </w:rPr>
        </w:r>
        <w:r w:rsidRPr="00870911">
          <w:rPr>
            <w:rFonts w:ascii="微软雅黑" w:eastAsia="微软雅黑" w:hAnsi="微软雅黑" w:cs="Times New Roman"/>
            <w:i/>
            <w:noProof/>
            <w:webHidden/>
            <w:color w:val="000000"/>
            <w:szCs w:val="24"/>
          </w:rPr>
          <w:fldChar w:fldCharType="separate"/>
        </w:r>
        <w:r w:rsidRPr="00870911">
          <w:rPr>
            <w:rFonts w:ascii="微软雅黑" w:eastAsia="微软雅黑" w:hAnsi="微软雅黑" w:cs="Times New Roman"/>
            <w:i/>
            <w:noProof/>
            <w:webHidden/>
            <w:color w:val="000000"/>
            <w:szCs w:val="24"/>
          </w:rPr>
          <w:t>18</w:t>
        </w:r>
        <w:r w:rsidRPr="00870911">
          <w:rPr>
            <w:rFonts w:ascii="微软雅黑" w:eastAsia="微软雅黑" w:hAnsi="微软雅黑" w:cs="Times New Roman"/>
            <w:i/>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400" w:left="960" w:firstLineChars="200" w:firstLine="480"/>
        <w:jc w:val="left"/>
        <w:rPr>
          <w:rFonts w:ascii="微软雅黑" w:eastAsia="微软雅黑" w:hAnsi="微软雅黑" w:cs="Times New Roman"/>
          <w:noProof/>
          <w:sz w:val="21"/>
        </w:rPr>
      </w:pPr>
      <w:hyperlink w:anchor="_Toc513761064" w:history="1">
        <w:r w:rsidRPr="00870911">
          <w:rPr>
            <w:rFonts w:ascii="微软雅黑" w:eastAsia="黑体" w:hAnsi="微软雅黑" w:cs="Times New Roman"/>
            <w:i/>
            <w:noProof/>
            <w:color w:val="0563C1"/>
            <w:szCs w:val="32"/>
            <w:u w:val="single"/>
          </w:rPr>
          <w:t xml:space="preserve">6.1.5 </w:t>
        </w:r>
        <w:r w:rsidRPr="00870911">
          <w:rPr>
            <w:rFonts w:ascii="微软雅黑" w:eastAsia="黑体" w:hAnsi="微软雅黑" w:cs="Times New Roman"/>
            <w:i/>
            <w:noProof/>
            <w:color w:val="0563C1"/>
            <w:szCs w:val="32"/>
            <w:u w:val="single"/>
          </w:rPr>
          <w:t>出入情况查询</w:t>
        </w:r>
        <w:r w:rsidRPr="00870911">
          <w:rPr>
            <w:rFonts w:ascii="微软雅黑" w:eastAsia="微软雅黑" w:hAnsi="微软雅黑" w:cs="Times New Roman"/>
            <w:i/>
            <w:noProof/>
            <w:webHidden/>
            <w:color w:val="000000"/>
            <w:szCs w:val="24"/>
          </w:rPr>
          <w:tab/>
        </w:r>
        <w:r w:rsidRPr="00870911">
          <w:rPr>
            <w:rFonts w:ascii="微软雅黑" w:eastAsia="微软雅黑" w:hAnsi="微软雅黑" w:cs="Times New Roman"/>
            <w:i/>
            <w:noProof/>
            <w:webHidden/>
            <w:color w:val="000000"/>
            <w:szCs w:val="24"/>
          </w:rPr>
          <w:fldChar w:fldCharType="begin"/>
        </w:r>
        <w:r w:rsidRPr="00870911">
          <w:rPr>
            <w:rFonts w:ascii="微软雅黑" w:eastAsia="微软雅黑" w:hAnsi="微软雅黑" w:cs="Times New Roman"/>
            <w:i/>
            <w:noProof/>
            <w:webHidden/>
            <w:color w:val="000000"/>
            <w:szCs w:val="24"/>
          </w:rPr>
          <w:instrText xml:space="preserve"> PAGEREF _Toc513761064 \h </w:instrText>
        </w:r>
        <w:r w:rsidRPr="00870911">
          <w:rPr>
            <w:rFonts w:ascii="微软雅黑" w:eastAsia="微软雅黑" w:hAnsi="微软雅黑" w:cs="Times New Roman"/>
            <w:i/>
            <w:noProof/>
            <w:webHidden/>
            <w:color w:val="000000"/>
            <w:szCs w:val="24"/>
          </w:rPr>
        </w:r>
        <w:r w:rsidRPr="00870911">
          <w:rPr>
            <w:rFonts w:ascii="微软雅黑" w:eastAsia="微软雅黑" w:hAnsi="微软雅黑" w:cs="Times New Roman"/>
            <w:i/>
            <w:noProof/>
            <w:webHidden/>
            <w:color w:val="000000"/>
            <w:szCs w:val="24"/>
          </w:rPr>
          <w:fldChar w:fldCharType="separate"/>
        </w:r>
        <w:r w:rsidRPr="00870911">
          <w:rPr>
            <w:rFonts w:ascii="微软雅黑" w:eastAsia="微软雅黑" w:hAnsi="微软雅黑" w:cs="Times New Roman"/>
            <w:i/>
            <w:noProof/>
            <w:webHidden/>
            <w:color w:val="000000"/>
            <w:szCs w:val="24"/>
          </w:rPr>
          <w:t>18</w:t>
        </w:r>
        <w:r w:rsidRPr="00870911">
          <w:rPr>
            <w:rFonts w:ascii="微软雅黑" w:eastAsia="微软雅黑" w:hAnsi="微软雅黑" w:cs="Times New Roman"/>
            <w:i/>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400" w:left="960" w:firstLineChars="200" w:firstLine="480"/>
        <w:jc w:val="left"/>
        <w:rPr>
          <w:rFonts w:ascii="微软雅黑" w:eastAsia="微软雅黑" w:hAnsi="微软雅黑" w:cs="Times New Roman"/>
          <w:noProof/>
          <w:sz w:val="21"/>
        </w:rPr>
      </w:pPr>
      <w:hyperlink w:anchor="_Toc513761065" w:history="1">
        <w:r w:rsidRPr="00870911">
          <w:rPr>
            <w:rFonts w:ascii="微软雅黑" w:eastAsia="黑体" w:hAnsi="微软雅黑" w:cs="Times New Roman"/>
            <w:i/>
            <w:noProof/>
            <w:color w:val="0563C1"/>
            <w:szCs w:val="32"/>
            <w:u w:val="single"/>
          </w:rPr>
          <w:t xml:space="preserve">6.1.6 </w:t>
        </w:r>
        <w:r w:rsidRPr="00870911">
          <w:rPr>
            <w:rFonts w:ascii="微软雅黑" w:eastAsia="黑体" w:hAnsi="微软雅黑" w:cs="Times New Roman"/>
            <w:i/>
            <w:noProof/>
            <w:color w:val="0563C1"/>
            <w:szCs w:val="32"/>
            <w:u w:val="single"/>
          </w:rPr>
          <w:t>报表统计</w:t>
        </w:r>
        <w:r w:rsidRPr="00870911">
          <w:rPr>
            <w:rFonts w:ascii="微软雅黑" w:eastAsia="微软雅黑" w:hAnsi="微软雅黑" w:cs="Times New Roman"/>
            <w:i/>
            <w:noProof/>
            <w:webHidden/>
            <w:color w:val="000000"/>
            <w:szCs w:val="24"/>
          </w:rPr>
          <w:tab/>
        </w:r>
        <w:r w:rsidRPr="00870911">
          <w:rPr>
            <w:rFonts w:ascii="微软雅黑" w:eastAsia="微软雅黑" w:hAnsi="微软雅黑" w:cs="Times New Roman"/>
            <w:i/>
            <w:noProof/>
            <w:webHidden/>
            <w:color w:val="000000"/>
            <w:szCs w:val="24"/>
          </w:rPr>
          <w:fldChar w:fldCharType="begin"/>
        </w:r>
        <w:r w:rsidRPr="00870911">
          <w:rPr>
            <w:rFonts w:ascii="微软雅黑" w:eastAsia="微软雅黑" w:hAnsi="微软雅黑" w:cs="Times New Roman"/>
            <w:i/>
            <w:noProof/>
            <w:webHidden/>
            <w:color w:val="000000"/>
            <w:szCs w:val="24"/>
          </w:rPr>
          <w:instrText xml:space="preserve"> PAGEREF _Toc513761065 \h </w:instrText>
        </w:r>
        <w:r w:rsidRPr="00870911">
          <w:rPr>
            <w:rFonts w:ascii="微软雅黑" w:eastAsia="微软雅黑" w:hAnsi="微软雅黑" w:cs="Times New Roman"/>
            <w:i/>
            <w:noProof/>
            <w:webHidden/>
            <w:color w:val="000000"/>
            <w:szCs w:val="24"/>
          </w:rPr>
        </w:r>
        <w:r w:rsidRPr="00870911">
          <w:rPr>
            <w:rFonts w:ascii="微软雅黑" w:eastAsia="微软雅黑" w:hAnsi="微软雅黑" w:cs="Times New Roman"/>
            <w:i/>
            <w:noProof/>
            <w:webHidden/>
            <w:color w:val="000000"/>
            <w:szCs w:val="24"/>
          </w:rPr>
          <w:fldChar w:fldCharType="separate"/>
        </w:r>
        <w:r w:rsidRPr="00870911">
          <w:rPr>
            <w:rFonts w:ascii="微软雅黑" w:eastAsia="微软雅黑" w:hAnsi="微软雅黑" w:cs="Times New Roman"/>
            <w:i/>
            <w:noProof/>
            <w:webHidden/>
            <w:color w:val="000000"/>
            <w:szCs w:val="24"/>
          </w:rPr>
          <w:t>18</w:t>
        </w:r>
        <w:r w:rsidRPr="00870911">
          <w:rPr>
            <w:rFonts w:ascii="微软雅黑" w:eastAsia="微软雅黑" w:hAnsi="微软雅黑" w:cs="Times New Roman"/>
            <w:i/>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200" w:left="480" w:firstLineChars="200" w:firstLine="480"/>
        <w:jc w:val="left"/>
        <w:rPr>
          <w:rFonts w:ascii="微软雅黑" w:eastAsia="微软雅黑" w:hAnsi="微软雅黑" w:cs="Times New Roman"/>
          <w:noProof/>
          <w:sz w:val="21"/>
        </w:rPr>
      </w:pPr>
      <w:hyperlink w:anchor="_Toc513761066" w:history="1">
        <w:r w:rsidRPr="00870911">
          <w:rPr>
            <w:rFonts w:ascii="微软雅黑" w:eastAsia="黑体" w:hAnsi="微软雅黑" w:cs="Times New Roman"/>
            <w:noProof/>
            <w:color w:val="0563C1"/>
            <w:szCs w:val="32"/>
            <w:u w:val="single"/>
          </w:rPr>
          <w:t xml:space="preserve">6.2 </w:t>
        </w:r>
        <w:r w:rsidRPr="00870911">
          <w:rPr>
            <w:rFonts w:ascii="微软雅黑" w:eastAsia="黑体" w:hAnsi="微软雅黑" w:cs="Times New Roman"/>
            <w:noProof/>
            <w:color w:val="0563C1"/>
            <w:szCs w:val="32"/>
            <w:u w:val="single"/>
          </w:rPr>
          <w:t>室内验证机指标要求</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_Toc513761066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19</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firstLineChars="200" w:firstLine="480"/>
        <w:jc w:val="left"/>
        <w:rPr>
          <w:rFonts w:ascii="微软雅黑" w:eastAsia="微软雅黑" w:hAnsi="微软雅黑" w:cs="Times New Roman"/>
          <w:noProof/>
          <w:sz w:val="21"/>
        </w:rPr>
      </w:pPr>
      <w:hyperlink w:anchor="_Toc513761067" w:history="1">
        <w:r w:rsidRPr="00870911">
          <w:rPr>
            <w:rFonts w:ascii="微软雅黑" w:eastAsia="黑体" w:hAnsi="微软雅黑" w:cs="Times New Roman"/>
            <w:noProof/>
            <w:color w:val="0563C1"/>
            <w:szCs w:val="32"/>
            <w:u w:val="single"/>
          </w:rPr>
          <w:t>第</w:t>
        </w:r>
        <w:r w:rsidRPr="00870911">
          <w:rPr>
            <w:rFonts w:ascii="微软雅黑" w:eastAsia="黑体" w:hAnsi="微软雅黑" w:cs="Times New Roman"/>
            <w:noProof/>
            <w:color w:val="0563C1"/>
            <w:szCs w:val="32"/>
            <w:u w:val="single"/>
          </w:rPr>
          <w:t>7</w:t>
        </w:r>
        <w:r w:rsidRPr="00870911">
          <w:rPr>
            <w:rFonts w:ascii="微软雅黑" w:eastAsia="黑体" w:hAnsi="微软雅黑" w:cs="Times New Roman"/>
            <w:noProof/>
            <w:color w:val="0563C1"/>
            <w:szCs w:val="32"/>
            <w:u w:val="single"/>
          </w:rPr>
          <w:t>章：</w:t>
        </w:r>
        <w:r w:rsidRPr="00870911">
          <w:rPr>
            <w:rFonts w:ascii="微软雅黑" w:eastAsia="黑体" w:hAnsi="微软雅黑" w:cs="Times New Roman"/>
            <w:noProof/>
            <w:color w:val="0563C1"/>
            <w:szCs w:val="32"/>
            <w:u w:val="single"/>
          </w:rPr>
          <w:t xml:space="preserve"> </w:t>
        </w:r>
        <w:r w:rsidRPr="00870911">
          <w:rPr>
            <w:rFonts w:ascii="微软雅黑" w:eastAsia="黑体" w:hAnsi="微软雅黑" w:cs="Times New Roman"/>
            <w:noProof/>
            <w:color w:val="0563C1"/>
            <w:szCs w:val="32"/>
            <w:u w:val="single"/>
          </w:rPr>
          <w:t>门禁管理系统</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_Toc513761067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19</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200" w:left="480" w:firstLineChars="200" w:firstLine="480"/>
        <w:jc w:val="left"/>
        <w:rPr>
          <w:rFonts w:ascii="微软雅黑" w:eastAsia="微软雅黑" w:hAnsi="微软雅黑" w:cs="Times New Roman"/>
          <w:noProof/>
          <w:sz w:val="21"/>
        </w:rPr>
      </w:pPr>
      <w:hyperlink w:anchor="_Toc513761068" w:history="1">
        <w:r w:rsidRPr="00870911">
          <w:rPr>
            <w:rFonts w:ascii="微软雅黑" w:eastAsia="黑体" w:hAnsi="微软雅黑" w:cs="Times New Roman"/>
            <w:noProof/>
            <w:color w:val="0563C1"/>
            <w:szCs w:val="32"/>
            <w:u w:val="single"/>
          </w:rPr>
          <w:t xml:space="preserve">7.1 </w:t>
        </w:r>
        <w:r w:rsidRPr="00870911">
          <w:rPr>
            <w:rFonts w:ascii="微软雅黑" w:eastAsia="黑体" w:hAnsi="微软雅黑" w:cs="Times New Roman"/>
            <w:noProof/>
            <w:color w:val="0563C1"/>
            <w:szCs w:val="32"/>
            <w:u w:val="single"/>
          </w:rPr>
          <w:t>门禁系统功能要求</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_Toc513761068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19</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200" w:left="480" w:firstLineChars="200" w:firstLine="480"/>
        <w:jc w:val="left"/>
        <w:rPr>
          <w:rFonts w:ascii="微软雅黑" w:eastAsia="微软雅黑" w:hAnsi="微软雅黑" w:cs="Times New Roman"/>
          <w:noProof/>
          <w:sz w:val="21"/>
        </w:rPr>
      </w:pPr>
      <w:hyperlink w:anchor="_Toc513761069" w:history="1">
        <w:r w:rsidRPr="00870911">
          <w:rPr>
            <w:rFonts w:ascii="微软雅黑" w:eastAsia="黑体" w:hAnsi="微软雅黑" w:cs="Times New Roman"/>
            <w:noProof/>
            <w:color w:val="0563C1"/>
            <w:szCs w:val="32"/>
            <w:u w:val="single"/>
          </w:rPr>
          <w:t xml:space="preserve">7.2 </w:t>
        </w:r>
        <w:r w:rsidRPr="00870911">
          <w:rPr>
            <w:rFonts w:ascii="微软雅黑" w:eastAsia="黑体" w:hAnsi="微软雅黑" w:cs="Times New Roman"/>
            <w:noProof/>
            <w:color w:val="0563C1"/>
            <w:szCs w:val="32"/>
            <w:u w:val="single"/>
          </w:rPr>
          <w:t>门禁系统主要设备要求</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_Toc513761069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22</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400" w:left="960" w:firstLineChars="200" w:firstLine="480"/>
        <w:jc w:val="left"/>
        <w:rPr>
          <w:rFonts w:ascii="微软雅黑" w:eastAsia="微软雅黑" w:hAnsi="微软雅黑" w:cs="Times New Roman"/>
          <w:noProof/>
          <w:sz w:val="21"/>
        </w:rPr>
      </w:pPr>
      <w:hyperlink w:anchor="_Toc513761070" w:history="1">
        <w:r w:rsidRPr="00870911">
          <w:rPr>
            <w:rFonts w:ascii="微软雅黑" w:eastAsia="黑体" w:hAnsi="微软雅黑" w:cs="Times New Roman"/>
            <w:i/>
            <w:noProof/>
            <w:color w:val="0563C1"/>
            <w:szCs w:val="32"/>
            <w:u w:val="single"/>
          </w:rPr>
          <w:t xml:space="preserve">7.2.1 </w:t>
        </w:r>
        <w:r w:rsidRPr="00870911">
          <w:rPr>
            <w:rFonts w:ascii="微软雅黑" w:eastAsia="黑体" w:hAnsi="微软雅黑" w:cs="Times New Roman"/>
            <w:i/>
            <w:noProof/>
            <w:color w:val="0563C1"/>
            <w:szCs w:val="32"/>
            <w:u w:val="single"/>
          </w:rPr>
          <w:t>门禁读卡器</w:t>
        </w:r>
        <w:r w:rsidRPr="00870911">
          <w:rPr>
            <w:rFonts w:ascii="微软雅黑" w:eastAsia="微软雅黑" w:hAnsi="微软雅黑" w:cs="Times New Roman"/>
            <w:i/>
            <w:noProof/>
            <w:webHidden/>
            <w:color w:val="000000"/>
            <w:szCs w:val="24"/>
          </w:rPr>
          <w:tab/>
        </w:r>
        <w:r w:rsidRPr="00870911">
          <w:rPr>
            <w:rFonts w:ascii="微软雅黑" w:eastAsia="微软雅黑" w:hAnsi="微软雅黑" w:cs="Times New Roman"/>
            <w:i/>
            <w:noProof/>
            <w:webHidden/>
            <w:color w:val="000000"/>
            <w:szCs w:val="24"/>
          </w:rPr>
          <w:fldChar w:fldCharType="begin"/>
        </w:r>
        <w:r w:rsidRPr="00870911">
          <w:rPr>
            <w:rFonts w:ascii="微软雅黑" w:eastAsia="微软雅黑" w:hAnsi="微软雅黑" w:cs="Times New Roman"/>
            <w:i/>
            <w:noProof/>
            <w:webHidden/>
            <w:color w:val="000000"/>
            <w:szCs w:val="24"/>
          </w:rPr>
          <w:instrText xml:space="preserve"> PAGEREF _Toc513761070 \h </w:instrText>
        </w:r>
        <w:r w:rsidRPr="00870911">
          <w:rPr>
            <w:rFonts w:ascii="微软雅黑" w:eastAsia="微软雅黑" w:hAnsi="微软雅黑" w:cs="Times New Roman"/>
            <w:i/>
            <w:noProof/>
            <w:webHidden/>
            <w:color w:val="000000"/>
            <w:szCs w:val="24"/>
          </w:rPr>
        </w:r>
        <w:r w:rsidRPr="00870911">
          <w:rPr>
            <w:rFonts w:ascii="微软雅黑" w:eastAsia="微软雅黑" w:hAnsi="微软雅黑" w:cs="Times New Roman"/>
            <w:i/>
            <w:noProof/>
            <w:webHidden/>
            <w:color w:val="000000"/>
            <w:szCs w:val="24"/>
          </w:rPr>
          <w:fldChar w:fldCharType="separate"/>
        </w:r>
        <w:r w:rsidRPr="00870911">
          <w:rPr>
            <w:rFonts w:ascii="微软雅黑" w:eastAsia="微软雅黑" w:hAnsi="微软雅黑" w:cs="Times New Roman"/>
            <w:i/>
            <w:noProof/>
            <w:webHidden/>
            <w:color w:val="000000"/>
            <w:szCs w:val="24"/>
          </w:rPr>
          <w:t>22</w:t>
        </w:r>
        <w:r w:rsidRPr="00870911">
          <w:rPr>
            <w:rFonts w:ascii="微软雅黑" w:eastAsia="微软雅黑" w:hAnsi="微软雅黑" w:cs="Times New Roman"/>
            <w:i/>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leftChars="400" w:left="960" w:firstLineChars="200" w:firstLine="480"/>
        <w:jc w:val="left"/>
        <w:rPr>
          <w:rFonts w:ascii="微软雅黑" w:eastAsia="微软雅黑" w:hAnsi="微软雅黑" w:cs="Times New Roman"/>
          <w:noProof/>
          <w:sz w:val="21"/>
        </w:rPr>
      </w:pPr>
      <w:hyperlink w:anchor="_Toc513761071" w:history="1">
        <w:r w:rsidRPr="00870911">
          <w:rPr>
            <w:rFonts w:ascii="微软雅黑" w:eastAsia="黑体" w:hAnsi="微软雅黑" w:cs="Times New Roman"/>
            <w:i/>
            <w:noProof/>
            <w:color w:val="0563C1"/>
            <w:szCs w:val="32"/>
            <w:u w:val="single"/>
          </w:rPr>
          <w:t xml:space="preserve">7.2.2 </w:t>
        </w:r>
        <w:r w:rsidRPr="00870911">
          <w:rPr>
            <w:rFonts w:ascii="微软雅黑" w:eastAsia="黑体" w:hAnsi="微软雅黑" w:cs="Times New Roman"/>
            <w:i/>
            <w:noProof/>
            <w:color w:val="0563C1"/>
            <w:szCs w:val="32"/>
            <w:u w:val="single"/>
          </w:rPr>
          <w:t>双门</w:t>
        </w:r>
        <w:r w:rsidRPr="00870911">
          <w:rPr>
            <w:rFonts w:ascii="微软雅黑" w:eastAsia="黑体" w:hAnsi="微软雅黑" w:cs="Times New Roman"/>
            <w:i/>
            <w:noProof/>
            <w:color w:val="0563C1"/>
            <w:szCs w:val="32"/>
            <w:u w:val="single"/>
          </w:rPr>
          <w:t>IP</w:t>
        </w:r>
        <w:r w:rsidRPr="00870911">
          <w:rPr>
            <w:rFonts w:ascii="微软雅黑" w:eastAsia="黑体" w:hAnsi="微软雅黑" w:cs="Times New Roman"/>
            <w:i/>
            <w:noProof/>
            <w:color w:val="0563C1"/>
            <w:szCs w:val="32"/>
            <w:u w:val="single"/>
          </w:rPr>
          <w:t>网络门禁控制器</w:t>
        </w:r>
        <w:r w:rsidRPr="00870911">
          <w:rPr>
            <w:rFonts w:ascii="微软雅黑" w:eastAsia="微软雅黑" w:hAnsi="微软雅黑" w:cs="Times New Roman"/>
            <w:i/>
            <w:noProof/>
            <w:webHidden/>
            <w:color w:val="000000"/>
            <w:szCs w:val="24"/>
          </w:rPr>
          <w:tab/>
        </w:r>
        <w:r w:rsidRPr="00870911">
          <w:rPr>
            <w:rFonts w:ascii="微软雅黑" w:eastAsia="微软雅黑" w:hAnsi="微软雅黑" w:cs="Times New Roman"/>
            <w:i/>
            <w:noProof/>
            <w:webHidden/>
            <w:color w:val="000000"/>
            <w:szCs w:val="24"/>
          </w:rPr>
          <w:fldChar w:fldCharType="begin"/>
        </w:r>
        <w:r w:rsidRPr="00870911">
          <w:rPr>
            <w:rFonts w:ascii="微软雅黑" w:eastAsia="微软雅黑" w:hAnsi="微软雅黑" w:cs="Times New Roman"/>
            <w:i/>
            <w:noProof/>
            <w:webHidden/>
            <w:color w:val="000000"/>
            <w:szCs w:val="24"/>
          </w:rPr>
          <w:instrText xml:space="preserve"> PAGEREF _Toc513761071 \h </w:instrText>
        </w:r>
        <w:r w:rsidRPr="00870911">
          <w:rPr>
            <w:rFonts w:ascii="微软雅黑" w:eastAsia="微软雅黑" w:hAnsi="微软雅黑" w:cs="Times New Roman"/>
            <w:i/>
            <w:noProof/>
            <w:webHidden/>
            <w:color w:val="000000"/>
            <w:szCs w:val="24"/>
          </w:rPr>
        </w:r>
        <w:r w:rsidRPr="00870911">
          <w:rPr>
            <w:rFonts w:ascii="微软雅黑" w:eastAsia="微软雅黑" w:hAnsi="微软雅黑" w:cs="Times New Roman"/>
            <w:i/>
            <w:noProof/>
            <w:webHidden/>
            <w:color w:val="000000"/>
            <w:szCs w:val="24"/>
          </w:rPr>
          <w:fldChar w:fldCharType="separate"/>
        </w:r>
        <w:r w:rsidRPr="00870911">
          <w:rPr>
            <w:rFonts w:ascii="微软雅黑" w:eastAsia="微软雅黑" w:hAnsi="微软雅黑" w:cs="Times New Roman"/>
            <w:i/>
            <w:noProof/>
            <w:webHidden/>
            <w:color w:val="000000"/>
            <w:szCs w:val="24"/>
          </w:rPr>
          <w:t>23</w:t>
        </w:r>
        <w:r w:rsidRPr="00870911">
          <w:rPr>
            <w:rFonts w:ascii="微软雅黑" w:eastAsia="微软雅黑" w:hAnsi="微软雅黑" w:cs="Times New Roman"/>
            <w:i/>
            <w:noProof/>
            <w:webHidden/>
            <w:color w:val="000000"/>
            <w:szCs w:val="24"/>
          </w:rPr>
          <w:fldChar w:fldCharType="end"/>
        </w:r>
      </w:hyperlink>
    </w:p>
    <w:p w:rsidR="00870911" w:rsidRPr="00870911" w:rsidRDefault="00870911" w:rsidP="00870911">
      <w:pPr>
        <w:widowControl/>
        <w:tabs>
          <w:tab w:val="right" w:leader="dot" w:pos="9060"/>
        </w:tabs>
        <w:adjustRightInd w:val="0"/>
        <w:snapToGrid w:val="0"/>
        <w:spacing w:line="240" w:lineRule="auto"/>
        <w:ind w:firstLineChars="200" w:firstLine="480"/>
        <w:jc w:val="left"/>
        <w:rPr>
          <w:rFonts w:ascii="微软雅黑" w:eastAsia="微软雅黑" w:hAnsi="微软雅黑" w:cs="Times New Roman"/>
          <w:noProof/>
          <w:sz w:val="21"/>
        </w:rPr>
      </w:pPr>
      <w:hyperlink w:anchor="_Toc513761072" w:history="1">
        <w:r w:rsidRPr="00870911">
          <w:rPr>
            <w:rFonts w:ascii="微软雅黑" w:eastAsia="黑体" w:hAnsi="微软雅黑" w:cs="Times New Roman"/>
            <w:noProof/>
            <w:color w:val="0563C1"/>
            <w:szCs w:val="32"/>
            <w:u w:val="single"/>
          </w:rPr>
          <w:t>第</w:t>
        </w:r>
        <w:r w:rsidRPr="00870911">
          <w:rPr>
            <w:rFonts w:ascii="微软雅黑" w:eastAsia="黑体" w:hAnsi="微软雅黑" w:cs="Times New Roman"/>
            <w:noProof/>
            <w:color w:val="0563C1"/>
            <w:szCs w:val="32"/>
            <w:u w:val="single"/>
          </w:rPr>
          <w:t>8</w:t>
        </w:r>
        <w:r w:rsidRPr="00870911">
          <w:rPr>
            <w:rFonts w:ascii="微软雅黑" w:eastAsia="黑体" w:hAnsi="微软雅黑" w:cs="Times New Roman"/>
            <w:noProof/>
            <w:color w:val="0563C1"/>
            <w:szCs w:val="32"/>
            <w:u w:val="single"/>
          </w:rPr>
          <w:t>章：</w:t>
        </w:r>
        <w:r w:rsidRPr="00870911">
          <w:rPr>
            <w:rFonts w:ascii="微软雅黑" w:eastAsia="黑体" w:hAnsi="微软雅黑" w:cs="Times New Roman"/>
            <w:noProof/>
            <w:color w:val="0563C1"/>
            <w:szCs w:val="32"/>
            <w:u w:val="single"/>
          </w:rPr>
          <w:t xml:space="preserve"> </w:t>
        </w:r>
        <w:r w:rsidRPr="00870911">
          <w:rPr>
            <w:rFonts w:ascii="微软雅黑" w:eastAsia="黑体" w:hAnsi="微软雅黑" w:cs="Times New Roman"/>
            <w:noProof/>
            <w:color w:val="0563C1"/>
            <w:szCs w:val="32"/>
            <w:u w:val="single"/>
          </w:rPr>
          <w:t>主要用户</w:t>
        </w:r>
        <w:r w:rsidRPr="00870911">
          <w:rPr>
            <w:rFonts w:ascii="微软雅黑" w:eastAsia="微软雅黑" w:hAnsi="微软雅黑" w:cs="Times New Roman"/>
            <w:noProof/>
            <w:webHidden/>
            <w:color w:val="000000"/>
            <w:szCs w:val="24"/>
          </w:rPr>
          <w:tab/>
        </w:r>
        <w:r w:rsidRPr="00870911">
          <w:rPr>
            <w:rFonts w:ascii="微软雅黑" w:eastAsia="微软雅黑" w:hAnsi="微软雅黑" w:cs="Times New Roman"/>
            <w:noProof/>
            <w:webHidden/>
            <w:color w:val="000000"/>
            <w:szCs w:val="24"/>
          </w:rPr>
          <w:fldChar w:fldCharType="begin"/>
        </w:r>
        <w:r w:rsidRPr="00870911">
          <w:rPr>
            <w:rFonts w:ascii="微软雅黑" w:eastAsia="微软雅黑" w:hAnsi="微软雅黑" w:cs="Times New Roman"/>
            <w:noProof/>
            <w:webHidden/>
            <w:color w:val="000000"/>
            <w:szCs w:val="24"/>
          </w:rPr>
          <w:instrText xml:space="preserve"> PAGEREF _Toc513761072 \h </w:instrText>
        </w:r>
        <w:r w:rsidRPr="00870911">
          <w:rPr>
            <w:rFonts w:ascii="微软雅黑" w:eastAsia="微软雅黑" w:hAnsi="微软雅黑" w:cs="Times New Roman"/>
            <w:noProof/>
            <w:webHidden/>
            <w:color w:val="000000"/>
            <w:szCs w:val="24"/>
          </w:rPr>
        </w:r>
        <w:r w:rsidRPr="00870911">
          <w:rPr>
            <w:rFonts w:ascii="微软雅黑" w:eastAsia="微软雅黑" w:hAnsi="微软雅黑" w:cs="Times New Roman"/>
            <w:noProof/>
            <w:webHidden/>
            <w:color w:val="000000"/>
            <w:szCs w:val="24"/>
          </w:rPr>
          <w:fldChar w:fldCharType="separate"/>
        </w:r>
        <w:r w:rsidRPr="00870911">
          <w:rPr>
            <w:rFonts w:ascii="微软雅黑" w:eastAsia="微软雅黑" w:hAnsi="微软雅黑" w:cs="Times New Roman"/>
            <w:noProof/>
            <w:webHidden/>
            <w:color w:val="000000"/>
            <w:szCs w:val="24"/>
          </w:rPr>
          <w:t>24</w:t>
        </w:r>
        <w:r w:rsidRPr="00870911">
          <w:rPr>
            <w:rFonts w:ascii="微软雅黑" w:eastAsia="微软雅黑" w:hAnsi="微软雅黑" w:cs="Times New Roman"/>
            <w:noProof/>
            <w:webHidden/>
            <w:color w:val="000000"/>
            <w:szCs w:val="24"/>
          </w:rPr>
          <w:fldChar w:fldCharType="end"/>
        </w:r>
      </w:hyperlink>
    </w:p>
    <w:p w:rsidR="00870911" w:rsidRPr="00870911" w:rsidRDefault="00870911" w:rsidP="00870911">
      <w:pPr>
        <w:ind w:firstLine="420"/>
        <w:rPr>
          <w:lang w:val="zh-CN"/>
        </w:rPr>
      </w:pPr>
      <w:r w:rsidRPr="00870911">
        <w:rPr>
          <w:rFonts w:ascii="微软雅黑" w:hAnsi="微软雅黑"/>
          <w:sz w:val="21"/>
          <w:szCs w:val="21"/>
        </w:rPr>
        <w:fldChar w:fldCharType="end"/>
      </w:r>
    </w:p>
    <w:p w:rsidR="00870911" w:rsidRPr="00870911" w:rsidRDefault="00870911" w:rsidP="00870911">
      <w:pPr>
        <w:rPr>
          <w:lang w:val="zh-CN"/>
        </w:rPr>
      </w:pPr>
      <w:r w:rsidRPr="00870911">
        <w:rPr>
          <w:lang w:val="zh-CN"/>
        </w:rPr>
        <w:br w:type="page"/>
      </w:r>
    </w:p>
    <w:p w:rsidR="00870911" w:rsidRPr="00870911" w:rsidRDefault="00870911" w:rsidP="00870911">
      <w:pPr>
        <w:rPr>
          <w:lang w:val="zh-CN"/>
        </w:rPr>
      </w:pPr>
      <w:r w:rsidRPr="00870911">
        <w:rPr>
          <w:rFonts w:hint="eastAsia"/>
          <w:lang w:val="zh-CN"/>
        </w:rPr>
        <w:lastRenderedPageBreak/>
        <w:t>来访外宾、团队，有车、无车</w:t>
      </w:r>
    </w:p>
    <w:p w:rsidR="00870911" w:rsidRPr="00870911" w:rsidRDefault="00870911" w:rsidP="00870911">
      <w:r w:rsidRPr="00870911">
        <w:rPr>
          <w:rFonts w:hint="eastAsia"/>
        </w:rPr>
        <w:t>没有二代证访客、外宾领取访客卡（押证件吗）</w:t>
      </w:r>
    </w:p>
    <w:p w:rsidR="00870911" w:rsidRPr="00870911" w:rsidRDefault="00870911" w:rsidP="00870911"/>
    <w:p w:rsidR="00870911" w:rsidRPr="00870911" w:rsidRDefault="00870911" w:rsidP="00870911">
      <w:pPr>
        <w:keepNext/>
        <w:keepLines/>
        <w:widowControl/>
        <w:adjustRightInd w:val="0"/>
        <w:snapToGrid w:val="0"/>
        <w:spacing w:before="100" w:beforeAutospacing="1" w:after="100" w:afterAutospacing="1" w:line="240" w:lineRule="auto"/>
        <w:ind w:left="57" w:firstLine="2495"/>
        <w:jc w:val="left"/>
        <w:outlineLvl w:val="0"/>
        <w:rPr>
          <w:rFonts w:ascii="Arial Black" w:eastAsia="微软雅黑" w:hAnsi="Arial Black" w:cs="Times New Roman"/>
          <w:b/>
          <w:bCs/>
          <w:color w:val="000000"/>
          <w:kern w:val="44"/>
          <w:sz w:val="32"/>
          <w:szCs w:val="44"/>
        </w:rPr>
      </w:pPr>
      <w:bookmarkStart w:id="0" w:name="_Toc513761028"/>
      <w:r w:rsidRPr="00870911">
        <w:rPr>
          <w:rFonts w:ascii="Arial Black" w:eastAsia="微软雅黑" w:hAnsi="Arial Black" w:cs="Times New Roman" w:hint="eastAsia"/>
          <w:b/>
          <w:bCs/>
          <w:color w:val="000000"/>
          <w:kern w:val="44"/>
          <w:sz w:val="32"/>
          <w:szCs w:val="44"/>
        </w:rPr>
        <w:t>机关大院人员出入口管理系统</w:t>
      </w:r>
      <w:bookmarkEnd w:id="0"/>
    </w:p>
    <w:p w:rsidR="00870911" w:rsidRPr="00870911" w:rsidRDefault="00870911" w:rsidP="00870911">
      <w:pPr>
        <w:keepNext/>
        <w:keepLines/>
        <w:widowControl/>
        <w:numPr>
          <w:ilvl w:val="1"/>
          <w:numId w:val="16"/>
        </w:numPr>
        <w:adjustRightInd w:val="0"/>
        <w:snapToGrid w:val="0"/>
        <w:spacing w:before="120" w:after="120" w:line="240" w:lineRule="auto"/>
        <w:jc w:val="left"/>
        <w:outlineLvl w:val="1"/>
        <w:rPr>
          <w:rFonts w:ascii="Arial Black" w:eastAsia="微软雅黑" w:hAnsi="Arial Black" w:cs="Times New Roman"/>
          <w:b/>
          <w:bCs/>
          <w:color w:val="000000"/>
          <w:sz w:val="30"/>
          <w:szCs w:val="32"/>
        </w:rPr>
      </w:pPr>
      <w:bookmarkStart w:id="1" w:name="_Toc513761029"/>
      <w:r w:rsidRPr="00870911">
        <w:rPr>
          <w:rFonts w:ascii="Arial Black" w:eastAsia="微软雅黑" w:hAnsi="Arial Black" w:cs="Times New Roman" w:hint="eastAsia"/>
          <w:b/>
          <w:bCs/>
          <w:color w:val="000000"/>
          <w:sz w:val="30"/>
          <w:szCs w:val="32"/>
        </w:rPr>
        <w:t>建设目标</w:t>
      </w:r>
      <w:bookmarkEnd w:id="1"/>
    </w:p>
    <w:p w:rsidR="00870911" w:rsidRPr="00870911" w:rsidRDefault="00870911" w:rsidP="00870911">
      <w:pPr>
        <w:widowControl/>
        <w:numPr>
          <w:ilvl w:val="0"/>
          <w:numId w:val="3"/>
        </w:numPr>
        <w:adjustRightInd w:val="0"/>
        <w:snapToGrid w:val="0"/>
        <w:spacing w:line="240" w:lineRule="auto"/>
        <w:jc w:val="left"/>
      </w:pPr>
      <w:r w:rsidRPr="00870911">
        <w:rPr>
          <w:rFonts w:hint="eastAsia"/>
        </w:rPr>
        <w:t>机关警卫的示范</w:t>
      </w:r>
    </w:p>
    <w:p w:rsidR="00870911" w:rsidRPr="00870911" w:rsidRDefault="00870911" w:rsidP="00870911">
      <w:r w:rsidRPr="00870911">
        <w:rPr>
          <w:rFonts w:hint="eastAsia"/>
        </w:rPr>
        <w:t>本设计充分继承目前中央党政军机关以及各部委办局机关办公区的成功运营经验，吸取国内外一流安保理念，采用国际最新的车牌自动识别、生物识别等车辆出入管理最新技术。努力把</w:t>
      </w:r>
      <w:r w:rsidRPr="00870911">
        <w:rPr>
          <w:rFonts w:hint="eastAsia"/>
        </w:rPr>
        <w:t>*</w:t>
      </w:r>
      <w:r w:rsidRPr="00870911">
        <w:rPr>
          <w:rFonts w:hint="eastAsia"/>
        </w:rPr>
        <w:t>行政办公区打造成机关警卫高新技术应用的示范。</w:t>
      </w:r>
    </w:p>
    <w:p w:rsidR="00870911" w:rsidRPr="00870911" w:rsidRDefault="00870911" w:rsidP="00870911"/>
    <w:p w:rsidR="00870911" w:rsidRPr="00870911" w:rsidRDefault="00870911" w:rsidP="00870911">
      <w:pPr>
        <w:widowControl/>
        <w:numPr>
          <w:ilvl w:val="0"/>
          <w:numId w:val="3"/>
        </w:numPr>
        <w:adjustRightInd w:val="0"/>
        <w:snapToGrid w:val="0"/>
        <w:spacing w:line="240" w:lineRule="auto"/>
        <w:jc w:val="left"/>
      </w:pPr>
      <w:r w:rsidRPr="00870911">
        <w:rPr>
          <w:rFonts w:hint="eastAsia"/>
        </w:rPr>
        <w:t>智慧空间生态运营系统</w:t>
      </w:r>
    </w:p>
    <w:p w:rsidR="00870911" w:rsidRPr="00870911" w:rsidRDefault="00870911" w:rsidP="00870911">
      <w:r w:rsidRPr="00870911">
        <w:rPr>
          <w:rFonts w:hint="eastAsia"/>
        </w:rPr>
        <w:t>按照</w:t>
      </w:r>
      <w:r w:rsidRPr="00870911">
        <w:rPr>
          <w:rFonts w:hint="eastAsia"/>
        </w:rPr>
        <w:t>**</w:t>
      </w:r>
      <w:r w:rsidRPr="00870911">
        <w:rPr>
          <w:rFonts w:hint="eastAsia"/>
        </w:rPr>
        <w:t>行政办公区当前及将来的实际运营管理需求，构建一个具有高安全、高可靠性的机关业务保障运营系统。</w:t>
      </w:r>
    </w:p>
    <w:p w:rsidR="00870911" w:rsidRPr="00870911" w:rsidRDefault="00870911" w:rsidP="00870911"/>
    <w:p w:rsidR="00870911" w:rsidRPr="00870911" w:rsidRDefault="00870911" w:rsidP="00870911">
      <w:pPr>
        <w:keepNext/>
        <w:keepLines/>
        <w:widowControl/>
        <w:numPr>
          <w:ilvl w:val="1"/>
          <w:numId w:val="16"/>
        </w:numPr>
        <w:adjustRightInd w:val="0"/>
        <w:snapToGrid w:val="0"/>
        <w:spacing w:before="120" w:after="120" w:line="240" w:lineRule="auto"/>
        <w:jc w:val="left"/>
        <w:outlineLvl w:val="1"/>
        <w:rPr>
          <w:rFonts w:ascii="Arial Black" w:eastAsia="微软雅黑" w:hAnsi="Arial Black" w:cs="Times New Roman"/>
          <w:b/>
          <w:bCs/>
          <w:color w:val="000000"/>
          <w:sz w:val="30"/>
          <w:szCs w:val="32"/>
        </w:rPr>
      </w:pPr>
      <w:bookmarkStart w:id="2" w:name="_Toc513761030"/>
      <w:r w:rsidRPr="00870911">
        <w:rPr>
          <w:rFonts w:ascii="Arial Black" w:eastAsia="微软雅黑" w:hAnsi="Arial Black" w:cs="Times New Roman" w:hint="eastAsia"/>
          <w:b/>
          <w:bCs/>
          <w:color w:val="000000"/>
          <w:sz w:val="30"/>
          <w:szCs w:val="32"/>
        </w:rPr>
        <w:t>系统概述</w:t>
      </w:r>
      <w:bookmarkEnd w:id="2"/>
    </w:p>
    <w:p w:rsidR="00870911" w:rsidRPr="00870911" w:rsidRDefault="00870911" w:rsidP="00870911">
      <w:r w:rsidRPr="00870911">
        <w:rPr>
          <w:rFonts w:hint="eastAsia"/>
        </w:rPr>
        <w:t>为了切实保障</w:t>
      </w:r>
      <w:r w:rsidRPr="00870911">
        <w:rPr>
          <w:rFonts w:hint="eastAsia"/>
        </w:rPr>
        <w:t>**</w:t>
      </w:r>
      <w:r w:rsidRPr="00870911">
        <w:rPr>
          <w:rFonts w:hint="eastAsia"/>
        </w:rPr>
        <w:t>办公场所人员日常办公的正常进行以及人身和财产的安全，防止外来人员随意进入内部办公区域，需要在北门、南门、东门等处配置人员机关大院刷脸通道出入管理系统，</w:t>
      </w:r>
      <w:r w:rsidRPr="00870911">
        <w:rPr>
          <w:rFonts w:hint="eastAsia"/>
        </w:rPr>
        <w:t>1#</w:t>
      </w:r>
      <w:r w:rsidRPr="00870911">
        <w:rPr>
          <w:rFonts w:hint="eastAsia"/>
        </w:rPr>
        <w:t>、</w:t>
      </w:r>
      <w:r w:rsidRPr="00870911">
        <w:rPr>
          <w:rFonts w:hint="eastAsia"/>
        </w:rPr>
        <w:t>2#</w:t>
      </w:r>
      <w:r w:rsidRPr="00870911">
        <w:rPr>
          <w:rFonts w:hint="eastAsia"/>
        </w:rPr>
        <w:t>、</w:t>
      </w:r>
      <w:r w:rsidRPr="00870911">
        <w:rPr>
          <w:rFonts w:hint="eastAsia"/>
        </w:rPr>
        <w:t>3#</w:t>
      </w:r>
      <w:r w:rsidRPr="00870911">
        <w:rPr>
          <w:rFonts w:hint="eastAsia"/>
        </w:rPr>
        <w:t>办公楼配置人员刷脸验证电子哨位系统，西</w:t>
      </w:r>
      <w:r w:rsidRPr="00870911">
        <w:rPr>
          <w:rFonts w:hint="eastAsia"/>
        </w:rPr>
        <w:t>1</w:t>
      </w:r>
      <w:r w:rsidRPr="00870911">
        <w:t>#</w:t>
      </w:r>
      <w:r w:rsidRPr="00870911">
        <w:rPr>
          <w:rFonts w:hint="eastAsia"/>
        </w:rPr>
        <w:t>、西</w:t>
      </w:r>
      <w:r w:rsidRPr="00870911">
        <w:rPr>
          <w:rFonts w:hint="eastAsia"/>
        </w:rPr>
        <w:t>2</w:t>
      </w:r>
      <w:r w:rsidRPr="00870911">
        <w:t>#</w:t>
      </w:r>
      <w:r w:rsidRPr="00870911">
        <w:rPr>
          <w:rFonts w:hint="eastAsia"/>
        </w:rPr>
        <w:t>、西</w:t>
      </w:r>
      <w:r w:rsidRPr="00870911">
        <w:rPr>
          <w:rFonts w:hint="eastAsia"/>
        </w:rPr>
        <w:t>3</w:t>
      </w:r>
      <w:r w:rsidRPr="00870911">
        <w:t>#</w:t>
      </w:r>
      <w:r w:rsidRPr="00870911">
        <w:rPr>
          <w:rFonts w:hint="eastAsia"/>
        </w:rPr>
        <w:t>、西</w:t>
      </w:r>
      <w:r w:rsidRPr="00870911">
        <w:rPr>
          <w:rFonts w:hint="eastAsia"/>
        </w:rPr>
        <w:t>4</w:t>
      </w:r>
      <w:r w:rsidRPr="00870911">
        <w:t>#</w:t>
      </w:r>
      <w:r w:rsidRPr="00870911">
        <w:rPr>
          <w:rFonts w:hint="eastAsia"/>
        </w:rPr>
        <w:t>楼门口配置刷卡门禁系统，达到对人员出入多级控制和人员集中管理的目的。</w:t>
      </w:r>
    </w:p>
    <w:p w:rsidR="00870911" w:rsidRPr="00870911" w:rsidRDefault="00870911" w:rsidP="00870911">
      <w:r w:rsidRPr="00870911">
        <w:rPr>
          <w:rFonts w:hint="eastAsia"/>
        </w:rPr>
        <w:lastRenderedPageBreak/>
        <w:t>*</w:t>
      </w:r>
      <w:r w:rsidRPr="00870911">
        <w:rPr>
          <w:rFonts w:hint="eastAsia"/>
        </w:rPr>
        <w:t>办公区的人员出入管理子系统用于</w:t>
      </w:r>
      <w:r w:rsidRPr="00870911">
        <w:rPr>
          <w:rFonts w:hint="eastAsia"/>
        </w:rPr>
        <w:t>**</w:t>
      </w:r>
      <w:r w:rsidRPr="00870911">
        <w:rPr>
          <w:rFonts w:hint="eastAsia"/>
        </w:rPr>
        <w:t>办公区内部办公人员的验证管理和来访人员的登记和验证管理。</w:t>
      </w:r>
    </w:p>
    <w:p w:rsidR="00870911" w:rsidRPr="00870911" w:rsidRDefault="00870911" w:rsidP="00870911"/>
    <w:p w:rsidR="00870911" w:rsidRPr="00870911" w:rsidRDefault="00870911" w:rsidP="00870911">
      <w:r w:rsidRPr="00870911">
        <w:rPr>
          <w:noProof/>
        </w:rPr>
        <w:drawing>
          <wp:inline distT="0" distB="0" distL="0" distR="0" wp14:anchorId="620B55AE" wp14:editId="67E2D923">
            <wp:extent cx="5748655" cy="3641725"/>
            <wp:effectExtent l="19050" t="0" r="4445" b="0"/>
            <wp:docPr id="3" name="图片 3" descr="出入口系统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出入口系统图"/>
                    <pic:cNvPicPr>
                      <a:picLocks noChangeAspect="1" noChangeArrowheads="1"/>
                    </pic:cNvPicPr>
                  </pic:nvPicPr>
                  <pic:blipFill>
                    <a:blip r:embed="rId9" cstate="print"/>
                    <a:srcRect/>
                    <a:stretch>
                      <a:fillRect/>
                    </a:stretch>
                  </pic:blipFill>
                  <pic:spPr bwMode="auto">
                    <a:xfrm>
                      <a:off x="0" y="0"/>
                      <a:ext cx="5748655" cy="3641725"/>
                    </a:xfrm>
                    <a:prstGeom prst="rect">
                      <a:avLst/>
                    </a:prstGeom>
                    <a:noFill/>
                    <a:ln w="9525">
                      <a:noFill/>
                      <a:miter lim="800000"/>
                      <a:headEnd/>
                      <a:tailEnd/>
                    </a:ln>
                  </pic:spPr>
                </pic:pic>
              </a:graphicData>
            </a:graphic>
          </wp:inline>
        </w:drawing>
      </w:r>
    </w:p>
    <w:p w:rsidR="00870911" w:rsidRPr="00870911" w:rsidRDefault="00870911" w:rsidP="00870911"/>
    <w:p w:rsidR="00870911" w:rsidRPr="00870911" w:rsidRDefault="00870911" w:rsidP="00870911"/>
    <w:p w:rsidR="00870911" w:rsidRPr="00870911" w:rsidRDefault="00870911" w:rsidP="00870911">
      <w:pPr>
        <w:keepNext/>
        <w:keepLines/>
        <w:widowControl/>
        <w:adjustRightInd w:val="0"/>
        <w:snapToGrid w:val="0"/>
        <w:spacing w:before="100" w:beforeAutospacing="1" w:after="100" w:afterAutospacing="1" w:line="240" w:lineRule="auto"/>
        <w:ind w:left="57" w:firstLine="2495"/>
        <w:jc w:val="left"/>
        <w:outlineLvl w:val="0"/>
        <w:rPr>
          <w:rFonts w:ascii="Arial Black" w:eastAsia="微软雅黑" w:hAnsi="Arial Black" w:cs="Times New Roman"/>
          <w:b/>
          <w:bCs/>
          <w:color w:val="000000"/>
          <w:kern w:val="44"/>
          <w:sz w:val="32"/>
          <w:szCs w:val="44"/>
        </w:rPr>
      </w:pPr>
      <w:bookmarkStart w:id="3" w:name="_Hlt504892963"/>
      <w:bookmarkStart w:id="4" w:name="_Hlt504805454"/>
      <w:bookmarkStart w:id="5" w:name="_Toc513761031"/>
      <w:bookmarkEnd w:id="3"/>
      <w:bookmarkEnd w:id="4"/>
      <w:r w:rsidRPr="00870911">
        <w:rPr>
          <w:rFonts w:ascii="Arial Black" w:eastAsia="微软雅黑" w:hAnsi="Arial Black" w:cs="Times New Roman" w:hint="eastAsia"/>
          <w:b/>
          <w:bCs/>
          <w:color w:val="000000"/>
          <w:kern w:val="44"/>
          <w:sz w:val="32"/>
          <w:szCs w:val="44"/>
        </w:rPr>
        <w:lastRenderedPageBreak/>
        <w:t>人员出入口管理集成平台</w:t>
      </w:r>
      <w:bookmarkEnd w:id="5"/>
    </w:p>
    <w:p w:rsidR="00870911" w:rsidRPr="00870911" w:rsidRDefault="00870911" w:rsidP="00870911">
      <w:r w:rsidRPr="00870911">
        <w:rPr>
          <w:rFonts w:hint="eastAsia"/>
        </w:rPr>
        <w:t>人员出入管理系统应有人员出入管理集成平台，整合门禁人员信息、访客、哨位验证，建立“一站式”双向服务。该集成平台对门禁、访客、哨位验证子系统在管理上、数据存储和使用等方面形成集中管理与调度，使一个个信息孤岛得到有效地整合。</w:t>
      </w:r>
    </w:p>
    <w:p w:rsidR="00870911" w:rsidRPr="00870911" w:rsidRDefault="00870911" w:rsidP="00870911">
      <w:pPr>
        <w:keepNext/>
        <w:keepLines/>
        <w:widowControl/>
        <w:numPr>
          <w:ilvl w:val="1"/>
          <w:numId w:val="16"/>
        </w:numPr>
        <w:adjustRightInd w:val="0"/>
        <w:snapToGrid w:val="0"/>
        <w:spacing w:before="120" w:after="120" w:line="240" w:lineRule="auto"/>
        <w:jc w:val="left"/>
        <w:outlineLvl w:val="1"/>
        <w:rPr>
          <w:rFonts w:ascii="Arial Black" w:eastAsia="微软雅黑" w:hAnsi="Arial Black" w:cs="Times New Roman"/>
          <w:b/>
          <w:bCs/>
          <w:color w:val="000000"/>
          <w:sz w:val="30"/>
          <w:szCs w:val="32"/>
        </w:rPr>
      </w:pPr>
      <w:bookmarkStart w:id="6" w:name="_Toc513761032"/>
      <w:r w:rsidRPr="00870911">
        <w:rPr>
          <w:rFonts w:ascii="Arial Black" w:eastAsia="微软雅黑" w:hAnsi="Arial Black" w:cs="Times New Roman" w:hint="eastAsia"/>
          <w:b/>
          <w:bCs/>
          <w:color w:val="000000"/>
          <w:sz w:val="30"/>
          <w:szCs w:val="32"/>
        </w:rPr>
        <w:t>平台数据中心</w:t>
      </w:r>
      <w:bookmarkEnd w:id="6"/>
    </w:p>
    <w:p w:rsidR="00870911" w:rsidRPr="00870911" w:rsidRDefault="00870911" w:rsidP="00870911">
      <w:r w:rsidRPr="00870911">
        <w:rPr>
          <w:rFonts w:hint="eastAsia"/>
        </w:rPr>
        <w:t>平台数据中心由系统服务器和人员出入管理集成平台软件组成。</w:t>
      </w:r>
    </w:p>
    <w:p w:rsidR="00870911" w:rsidRPr="00870911" w:rsidRDefault="00870911" w:rsidP="00870911">
      <w:r w:rsidRPr="00870911">
        <w:rPr>
          <w:rFonts w:hint="eastAsia"/>
        </w:rPr>
        <w:t>系统服务器主机设在中心机房，负责平台数据中心的数据存储、更新、备份、维护。</w:t>
      </w:r>
    </w:p>
    <w:p w:rsidR="00870911" w:rsidRPr="00870911" w:rsidRDefault="00870911" w:rsidP="00870911">
      <w:r w:rsidRPr="00870911">
        <w:rPr>
          <w:rFonts w:hint="eastAsia"/>
        </w:rPr>
        <w:t>系统服务器配备网络操作系统</w:t>
      </w:r>
      <w:r w:rsidRPr="00870911">
        <w:t>Windows 2012 Server</w:t>
      </w:r>
      <w:r w:rsidRPr="00870911">
        <w:rPr>
          <w:rFonts w:hint="eastAsia"/>
        </w:rPr>
        <w:t>，大型关系型数据库</w:t>
      </w:r>
      <w:r w:rsidRPr="00870911">
        <w:t>SQL Server 2014 Standard</w:t>
      </w:r>
      <w:r w:rsidRPr="00870911">
        <w:rPr>
          <w:rFonts w:hint="eastAsia"/>
        </w:rPr>
        <w:t>。</w:t>
      </w:r>
    </w:p>
    <w:p w:rsidR="00870911" w:rsidRPr="00870911" w:rsidRDefault="00870911" w:rsidP="00870911"/>
    <w:p w:rsidR="00870911" w:rsidRPr="00870911" w:rsidRDefault="00870911" w:rsidP="00870911">
      <w:r w:rsidRPr="00870911">
        <w:rPr>
          <w:rFonts w:hint="eastAsia"/>
        </w:rPr>
        <w:t>系统服务器应具备联机事务处理的实时、高效性，整个系统的高可靠性、</w:t>
      </w:r>
      <w:r w:rsidRPr="00870911">
        <w:t xml:space="preserve"> </w:t>
      </w:r>
      <w:r w:rsidRPr="00870911">
        <w:rPr>
          <w:rFonts w:hint="eastAsia"/>
        </w:rPr>
        <w:t>高安全性。</w:t>
      </w:r>
    </w:p>
    <w:p w:rsidR="00870911" w:rsidRPr="00870911" w:rsidRDefault="00870911" w:rsidP="00870911">
      <w:r w:rsidRPr="00870911">
        <w:rPr>
          <w:rFonts w:hint="eastAsia"/>
        </w:rPr>
        <w:t>模块化结构，易于扩充和升级；支持国际流行的标准网络协议，提供所需的网络接口。</w:t>
      </w:r>
    </w:p>
    <w:p w:rsidR="00870911" w:rsidRPr="00870911" w:rsidRDefault="00870911" w:rsidP="00870911">
      <w:r w:rsidRPr="00870911">
        <w:t>下述参数均为</w:t>
      </w:r>
      <w:r w:rsidRPr="00870911">
        <w:rPr>
          <w:rFonts w:hint="eastAsia"/>
        </w:rPr>
        <w:t>服务器</w:t>
      </w:r>
      <w:r w:rsidRPr="00870911">
        <w:t>最低要求：</w:t>
      </w:r>
    </w:p>
    <w:p w:rsidR="00870911" w:rsidRPr="00870911" w:rsidRDefault="00870911" w:rsidP="00870911"/>
    <w:p w:rsidR="00870911" w:rsidRPr="00870911" w:rsidRDefault="00870911" w:rsidP="00870911">
      <w:r w:rsidRPr="00870911">
        <w:rPr>
          <w:rFonts w:hint="eastAsia"/>
        </w:rPr>
        <w:t>技术参数：</w:t>
      </w:r>
    </w:p>
    <w:p w:rsidR="00870911" w:rsidRPr="00870911" w:rsidRDefault="00870911" w:rsidP="00870911">
      <w:r w:rsidRPr="00870911">
        <w:rPr>
          <w:rFonts w:hint="eastAsia"/>
        </w:rPr>
        <w:t>CPU</w:t>
      </w:r>
      <w:r w:rsidRPr="00870911">
        <w:rPr>
          <w:rFonts w:hint="eastAsia"/>
        </w:rPr>
        <w:t>型号</w:t>
      </w:r>
      <w:r w:rsidRPr="00870911">
        <w:rPr>
          <w:rFonts w:hint="eastAsia"/>
        </w:rPr>
        <w:t xml:space="preserve"> Xeon E5-2620  </w:t>
      </w:r>
    </w:p>
    <w:p w:rsidR="00870911" w:rsidRPr="00870911" w:rsidRDefault="00870911" w:rsidP="00870911">
      <w:r w:rsidRPr="00870911">
        <w:rPr>
          <w:rFonts w:hint="eastAsia"/>
        </w:rPr>
        <w:t>CPU</w:t>
      </w:r>
      <w:r w:rsidRPr="00870911">
        <w:rPr>
          <w:rFonts w:hint="eastAsia"/>
        </w:rPr>
        <w:t>频率</w:t>
      </w:r>
      <w:r w:rsidRPr="00870911">
        <w:rPr>
          <w:rFonts w:hint="eastAsia"/>
        </w:rPr>
        <w:t xml:space="preserve"> 2GHz    </w:t>
      </w:r>
    </w:p>
    <w:p w:rsidR="00870911" w:rsidRPr="00870911" w:rsidRDefault="00870911" w:rsidP="00870911">
      <w:r w:rsidRPr="00870911">
        <w:rPr>
          <w:rFonts w:hint="eastAsia"/>
        </w:rPr>
        <w:t>标配</w:t>
      </w:r>
      <w:r w:rsidRPr="00870911">
        <w:rPr>
          <w:rFonts w:hint="eastAsia"/>
        </w:rPr>
        <w:t>CPU</w:t>
      </w:r>
      <w:r w:rsidRPr="00870911">
        <w:rPr>
          <w:rFonts w:hint="eastAsia"/>
        </w:rPr>
        <w:t>数量</w:t>
      </w:r>
      <w:r w:rsidRPr="00870911">
        <w:rPr>
          <w:rFonts w:hint="eastAsia"/>
        </w:rPr>
        <w:t xml:space="preserve"> 1</w:t>
      </w:r>
      <w:r w:rsidRPr="00870911">
        <w:rPr>
          <w:rFonts w:hint="eastAsia"/>
        </w:rPr>
        <w:t>颗</w:t>
      </w:r>
      <w:r w:rsidRPr="00870911">
        <w:rPr>
          <w:rFonts w:hint="eastAsia"/>
        </w:rPr>
        <w:t xml:space="preserve">              </w:t>
      </w:r>
    </w:p>
    <w:p w:rsidR="00870911" w:rsidRPr="00870911" w:rsidRDefault="00870911" w:rsidP="00870911">
      <w:r w:rsidRPr="00870911">
        <w:rPr>
          <w:rFonts w:hint="eastAsia"/>
        </w:rPr>
        <w:lastRenderedPageBreak/>
        <w:t>扩展槽</w:t>
      </w:r>
      <w:r w:rsidRPr="00870911">
        <w:rPr>
          <w:rFonts w:hint="eastAsia"/>
        </w:rPr>
        <w:t xml:space="preserve"> 2</w:t>
      </w:r>
      <w:r w:rsidRPr="00870911">
        <w:rPr>
          <w:rFonts w:hint="eastAsia"/>
        </w:rPr>
        <w:t>×</w:t>
      </w:r>
      <w:r w:rsidRPr="00870911">
        <w:rPr>
          <w:rFonts w:hint="eastAsia"/>
        </w:rPr>
        <w:t xml:space="preserve">PCI-E 3.0         </w:t>
      </w:r>
    </w:p>
    <w:p w:rsidR="00870911" w:rsidRPr="00870911" w:rsidRDefault="00870911" w:rsidP="00870911">
      <w:r w:rsidRPr="00870911">
        <w:rPr>
          <w:rFonts w:hint="eastAsia"/>
        </w:rPr>
        <w:t>内存类型</w:t>
      </w:r>
      <w:r w:rsidRPr="00870911">
        <w:rPr>
          <w:rFonts w:hint="eastAsia"/>
        </w:rPr>
        <w:t xml:space="preserve"> ECC DDR3  </w:t>
      </w:r>
    </w:p>
    <w:p w:rsidR="00870911" w:rsidRPr="00870911" w:rsidRDefault="00870911" w:rsidP="00870911">
      <w:r w:rsidRPr="00870911">
        <w:rPr>
          <w:rFonts w:hint="eastAsia"/>
        </w:rPr>
        <w:t>内存容量</w:t>
      </w:r>
      <w:r w:rsidRPr="00870911">
        <w:rPr>
          <w:rFonts w:hint="eastAsia"/>
        </w:rPr>
        <w:t xml:space="preserve"> 16GB  </w:t>
      </w:r>
    </w:p>
    <w:p w:rsidR="00870911" w:rsidRPr="00870911" w:rsidRDefault="00870911" w:rsidP="00870911">
      <w:r w:rsidRPr="00870911">
        <w:rPr>
          <w:rFonts w:hint="eastAsia"/>
        </w:rPr>
        <w:t>内存插槽数量</w:t>
      </w:r>
      <w:r w:rsidRPr="00870911">
        <w:rPr>
          <w:rFonts w:hint="eastAsia"/>
        </w:rPr>
        <w:t xml:space="preserve"> 24 </w:t>
      </w:r>
    </w:p>
    <w:p w:rsidR="00870911" w:rsidRPr="00870911" w:rsidRDefault="00870911" w:rsidP="00870911">
      <w:r w:rsidRPr="00870911">
        <w:rPr>
          <w:rFonts w:hint="eastAsia"/>
        </w:rPr>
        <w:t>硬盘容量</w:t>
      </w:r>
      <w:r w:rsidRPr="00870911">
        <w:rPr>
          <w:rFonts w:hint="eastAsia"/>
        </w:rPr>
        <w:t xml:space="preserve"> 1TB</w:t>
      </w:r>
    </w:p>
    <w:p w:rsidR="00870911" w:rsidRPr="00870911" w:rsidRDefault="00870911" w:rsidP="00870911">
      <w:r w:rsidRPr="00870911">
        <w:rPr>
          <w:rFonts w:hint="eastAsia"/>
        </w:rPr>
        <w:t>热插拔盘位</w:t>
      </w:r>
      <w:r w:rsidRPr="00870911">
        <w:rPr>
          <w:rFonts w:hint="eastAsia"/>
        </w:rPr>
        <w:t xml:space="preserve"> </w:t>
      </w:r>
      <w:r w:rsidRPr="00870911">
        <w:rPr>
          <w:rFonts w:hint="eastAsia"/>
        </w:rPr>
        <w:t>支持热插拔</w:t>
      </w:r>
    </w:p>
    <w:p w:rsidR="00870911" w:rsidRPr="00870911" w:rsidRDefault="00870911" w:rsidP="00870911">
      <w:r w:rsidRPr="00870911">
        <w:rPr>
          <w:rFonts w:hint="eastAsia"/>
        </w:rPr>
        <w:t>RAID</w:t>
      </w:r>
      <w:r w:rsidRPr="00870911">
        <w:rPr>
          <w:rFonts w:hint="eastAsia"/>
        </w:rPr>
        <w:t>模式</w:t>
      </w:r>
      <w:r w:rsidRPr="00870911">
        <w:rPr>
          <w:rFonts w:hint="eastAsia"/>
        </w:rPr>
        <w:t xml:space="preserve"> RAID 0</w:t>
      </w:r>
      <w:r w:rsidRPr="00870911">
        <w:rPr>
          <w:rFonts w:hint="eastAsia"/>
        </w:rPr>
        <w:t>，</w:t>
      </w:r>
      <w:r w:rsidRPr="00870911">
        <w:rPr>
          <w:rFonts w:hint="eastAsia"/>
        </w:rPr>
        <w:t>1</w:t>
      </w:r>
      <w:r w:rsidRPr="00870911">
        <w:rPr>
          <w:rFonts w:hint="eastAsia"/>
        </w:rPr>
        <w:t>，</w:t>
      </w:r>
      <w:r w:rsidRPr="00870911">
        <w:rPr>
          <w:rFonts w:hint="eastAsia"/>
        </w:rPr>
        <w:t>10</w:t>
      </w:r>
      <w:r w:rsidRPr="00870911">
        <w:rPr>
          <w:rFonts w:hint="eastAsia"/>
        </w:rPr>
        <w:t>，</w:t>
      </w:r>
      <w:r w:rsidRPr="00870911">
        <w:rPr>
          <w:rFonts w:hint="eastAsia"/>
        </w:rPr>
        <w:t xml:space="preserve">5   </w:t>
      </w:r>
    </w:p>
    <w:p w:rsidR="00870911" w:rsidRPr="00870911" w:rsidRDefault="00870911" w:rsidP="00870911">
      <w:r w:rsidRPr="00870911">
        <w:rPr>
          <w:rFonts w:hint="eastAsia"/>
        </w:rPr>
        <w:t>最大内存容量</w:t>
      </w:r>
      <w:r w:rsidRPr="00870911">
        <w:rPr>
          <w:rFonts w:hint="eastAsia"/>
        </w:rPr>
        <w:t xml:space="preserve"> 768GB            </w:t>
      </w:r>
    </w:p>
    <w:p w:rsidR="00870911" w:rsidRPr="00870911" w:rsidRDefault="00870911" w:rsidP="00870911">
      <w:r w:rsidRPr="00870911">
        <w:rPr>
          <w:rFonts w:hint="eastAsia"/>
        </w:rPr>
        <w:t>硬盘接口类型</w:t>
      </w:r>
      <w:r w:rsidRPr="00870911">
        <w:rPr>
          <w:rFonts w:hint="eastAsia"/>
        </w:rPr>
        <w:t xml:space="preserve"> SATA/SAS  </w:t>
      </w:r>
    </w:p>
    <w:p w:rsidR="00870911" w:rsidRPr="00870911" w:rsidRDefault="00870911" w:rsidP="00870911">
      <w:r w:rsidRPr="00870911">
        <w:rPr>
          <w:rFonts w:hint="eastAsia"/>
        </w:rPr>
        <w:t>最大硬盘容量</w:t>
      </w:r>
      <w:r w:rsidRPr="00870911">
        <w:rPr>
          <w:rFonts w:hint="eastAsia"/>
        </w:rPr>
        <w:t xml:space="preserve"> 9TB</w:t>
      </w:r>
    </w:p>
    <w:p w:rsidR="00870911" w:rsidRPr="00870911" w:rsidRDefault="00870911" w:rsidP="00870911">
      <w:r w:rsidRPr="00870911">
        <w:rPr>
          <w:rFonts w:hint="eastAsia"/>
        </w:rPr>
        <w:t>网络</w:t>
      </w:r>
      <w:r w:rsidRPr="00870911">
        <w:rPr>
          <w:rFonts w:hint="eastAsia"/>
        </w:rPr>
        <w:t xml:space="preserve">     </w:t>
      </w:r>
      <w:r w:rsidRPr="00870911">
        <w:rPr>
          <w:rFonts w:hint="eastAsia"/>
        </w:rPr>
        <w:t>双千兆网卡</w:t>
      </w:r>
      <w:r w:rsidRPr="00870911">
        <w:rPr>
          <w:rFonts w:hint="eastAsia"/>
        </w:rPr>
        <w:t xml:space="preserve">  </w:t>
      </w:r>
    </w:p>
    <w:p w:rsidR="00870911" w:rsidRPr="00870911" w:rsidRDefault="00870911" w:rsidP="00870911">
      <w:r w:rsidRPr="00870911">
        <w:rPr>
          <w:rFonts w:hint="eastAsia"/>
        </w:rPr>
        <w:t>显示系统</w:t>
      </w:r>
      <w:r w:rsidRPr="00870911">
        <w:rPr>
          <w:rFonts w:hint="eastAsia"/>
        </w:rPr>
        <w:t xml:space="preserve"> </w:t>
      </w:r>
      <w:r w:rsidRPr="00870911">
        <w:rPr>
          <w:rFonts w:hint="eastAsia"/>
        </w:rPr>
        <w:t>集成显示芯片，</w:t>
      </w:r>
      <w:r w:rsidRPr="00870911">
        <w:rPr>
          <w:rFonts w:hint="eastAsia"/>
        </w:rPr>
        <w:t>16MB DDR3</w:t>
      </w:r>
      <w:r w:rsidRPr="00870911">
        <w:rPr>
          <w:rFonts w:hint="eastAsia"/>
        </w:rPr>
        <w:t>显存</w:t>
      </w:r>
      <w:r w:rsidRPr="00870911">
        <w:rPr>
          <w:rFonts w:hint="eastAsia"/>
        </w:rPr>
        <w:t xml:space="preserve">  </w:t>
      </w:r>
    </w:p>
    <w:p w:rsidR="00870911" w:rsidRPr="00870911" w:rsidRDefault="00870911" w:rsidP="00870911">
      <w:r w:rsidRPr="00870911">
        <w:rPr>
          <w:rFonts w:hint="eastAsia"/>
        </w:rPr>
        <w:t>接口类型</w:t>
      </w:r>
      <w:r w:rsidRPr="00870911">
        <w:rPr>
          <w:rFonts w:hint="eastAsia"/>
        </w:rPr>
        <w:t xml:space="preserve">  </w:t>
      </w:r>
      <w:r w:rsidRPr="00870911">
        <w:rPr>
          <w:rFonts w:hint="eastAsia"/>
        </w:rPr>
        <w:t>前置：</w:t>
      </w:r>
      <w:r w:rsidRPr="00870911">
        <w:rPr>
          <w:rFonts w:hint="eastAsia"/>
        </w:rPr>
        <w:t>2</w:t>
      </w:r>
      <w:r w:rsidRPr="00870911">
        <w:rPr>
          <w:rFonts w:hint="eastAsia"/>
        </w:rPr>
        <w:t>×</w:t>
      </w:r>
      <w:r w:rsidRPr="00870911">
        <w:rPr>
          <w:rFonts w:hint="eastAsia"/>
        </w:rPr>
        <w:t>USB</w:t>
      </w:r>
      <w:r w:rsidRPr="00870911">
        <w:rPr>
          <w:rFonts w:hint="eastAsia"/>
        </w:rPr>
        <w:t>接口</w:t>
      </w:r>
    </w:p>
    <w:p w:rsidR="00870911" w:rsidRPr="00870911" w:rsidRDefault="00870911" w:rsidP="00870911">
      <w:r w:rsidRPr="00870911">
        <w:rPr>
          <w:rFonts w:hint="eastAsia"/>
        </w:rPr>
        <w:t>后置：</w:t>
      </w:r>
      <w:r w:rsidRPr="00870911">
        <w:rPr>
          <w:rFonts w:hint="eastAsia"/>
        </w:rPr>
        <w:t>2</w:t>
      </w:r>
      <w:r w:rsidRPr="00870911">
        <w:rPr>
          <w:rFonts w:hint="eastAsia"/>
        </w:rPr>
        <w:t>×</w:t>
      </w:r>
      <w:r w:rsidRPr="00870911">
        <w:rPr>
          <w:rFonts w:hint="eastAsia"/>
        </w:rPr>
        <w:t>USB</w:t>
      </w:r>
      <w:r w:rsidRPr="00870911">
        <w:rPr>
          <w:rFonts w:hint="eastAsia"/>
        </w:rPr>
        <w:t>接口，</w:t>
      </w:r>
      <w:r w:rsidRPr="00870911">
        <w:rPr>
          <w:rFonts w:hint="eastAsia"/>
        </w:rPr>
        <w:t>1</w:t>
      </w:r>
      <w:r w:rsidRPr="00870911">
        <w:rPr>
          <w:rFonts w:hint="eastAsia"/>
        </w:rPr>
        <w:t>×标准</w:t>
      </w:r>
      <w:r w:rsidRPr="00870911">
        <w:rPr>
          <w:rFonts w:hint="eastAsia"/>
        </w:rPr>
        <w:t>VGA</w:t>
      </w:r>
      <w:r w:rsidRPr="00870911">
        <w:rPr>
          <w:rFonts w:hint="eastAsia"/>
        </w:rPr>
        <w:t>接口，</w:t>
      </w:r>
      <w:r w:rsidRPr="00870911">
        <w:rPr>
          <w:rFonts w:hint="eastAsia"/>
        </w:rPr>
        <w:t>1</w:t>
      </w:r>
      <w:r w:rsidRPr="00870911">
        <w:rPr>
          <w:rFonts w:hint="eastAsia"/>
        </w:rPr>
        <w:t>个串口，</w:t>
      </w:r>
      <w:r w:rsidRPr="00870911">
        <w:rPr>
          <w:rFonts w:hint="eastAsia"/>
        </w:rPr>
        <w:t>2RJ45 GbE</w:t>
      </w:r>
      <w:r w:rsidRPr="00870911">
        <w:rPr>
          <w:rFonts w:hint="eastAsia"/>
        </w:rPr>
        <w:t>以太网络接口，</w:t>
      </w:r>
      <w:r w:rsidRPr="00870911">
        <w:rPr>
          <w:rFonts w:hint="eastAsia"/>
        </w:rPr>
        <w:t>1</w:t>
      </w:r>
      <w:r w:rsidRPr="00870911">
        <w:rPr>
          <w:rFonts w:hint="eastAsia"/>
        </w:rPr>
        <w:t>×</w:t>
      </w:r>
      <w:r w:rsidRPr="00870911">
        <w:rPr>
          <w:rFonts w:hint="eastAsia"/>
        </w:rPr>
        <w:t>RJ45</w:t>
      </w:r>
      <w:r w:rsidRPr="00870911">
        <w:rPr>
          <w:rFonts w:hint="eastAsia"/>
        </w:rPr>
        <w:t>千兆以太网接口</w:t>
      </w:r>
    </w:p>
    <w:p w:rsidR="00870911" w:rsidRPr="00870911" w:rsidRDefault="00870911" w:rsidP="00870911">
      <w:r w:rsidRPr="00870911">
        <w:rPr>
          <w:rFonts w:hint="eastAsia"/>
        </w:rPr>
        <w:t>内置：</w:t>
      </w:r>
      <w:r w:rsidRPr="00870911">
        <w:rPr>
          <w:rFonts w:hint="eastAsia"/>
        </w:rPr>
        <w:t>1</w:t>
      </w:r>
      <w:r w:rsidRPr="00870911">
        <w:rPr>
          <w:rFonts w:hint="eastAsia"/>
        </w:rPr>
        <w:t>×</w:t>
      </w:r>
      <w:r w:rsidRPr="00870911">
        <w:rPr>
          <w:rFonts w:hint="eastAsia"/>
        </w:rPr>
        <w:t>USB</w:t>
      </w:r>
      <w:r w:rsidRPr="00870911">
        <w:rPr>
          <w:rFonts w:hint="eastAsia"/>
        </w:rPr>
        <w:t>接口</w:t>
      </w:r>
      <w:r w:rsidRPr="00870911">
        <w:rPr>
          <w:rFonts w:hint="eastAsia"/>
        </w:rPr>
        <w:t xml:space="preserve">  </w:t>
      </w:r>
    </w:p>
    <w:p w:rsidR="00870911" w:rsidRPr="00870911" w:rsidRDefault="00870911" w:rsidP="00870911">
      <w:r w:rsidRPr="00870911">
        <w:rPr>
          <w:rFonts w:hint="eastAsia"/>
        </w:rPr>
        <w:t>电源：双电源</w:t>
      </w:r>
      <w:r w:rsidRPr="00870911">
        <w:rPr>
          <w:rFonts w:hint="eastAsia"/>
        </w:rPr>
        <w:t xml:space="preserve">  </w:t>
      </w:r>
    </w:p>
    <w:p w:rsidR="00870911" w:rsidRPr="00870911" w:rsidRDefault="00870911" w:rsidP="00870911">
      <w:r w:rsidRPr="00870911">
        <w:rPr>
          <w:rFonts w:hint="eastAsia"/>
        </w:rPr>
        <w:t>电源电压</w:t>
      </w:r>
      <w:r w:rsidRPr="00870911">
        <w:rPr>
          <w:rFonts w:hint="eastAsia"/>
        </w:rPr>
        <w:t xml:space="preserve"> 110-240V  </w:t>
      </w:r>
    </w:p>
    <w:p w:rsidR="00870911" w:rsidRPr="00870911" w:rsidRDefault="00870911" w:rsidP="00870911">
      <w:r w:rsidRPr="00870911">
        <w:rPr>
          <w:rFonts w:hint="eastAsia"/>
        </w:rPr>
        <w:lastRenderedPageBreak/>
        <w:t>工作温度</w:t>
      </w:r>
      <w:r w:rsidRPr="00870911">
        <w:rPr>
          <w:rFonts w:hint="eastAsia"/>
        </w:rPr>
        <w:t xml:space="preserve"> 5</w:t>
      </w:r>
      <w:r w:rsidRPr="00870911">
        <w:rPr>
          <w:rFonts w:hint="eastAsia"/>
        </w:rPr>
        <w:t>º</w:t>
      </w:r>
      <w:r w:rsidRPr="00870911">
        <w:rPr>
          <w:rFonts w:hint="eastAsia"/>
        </w:rPr>
        <w:t>C-35</w:t>
      </w:r>
      <w:r w:rsidRPr="00870911">
        <w:rPr>
          <w:rFonts w:hint="eastAsia"/>
        </w:rPr>
        <w:t>º</w:t>
      </w:r>
      <w:r w:rsidRPr="00870911">
        <w:rPr>
          <w:rFonts w:hint="eastAsia"/>
        </w:rPr>
        <w:t xml:space="preserve">C </w:t>
      </w:r>
    </w:p>
    <w:p w:rsidR="00870911" w:rsidRPr="00870911" w:rsidRDefault="00870911" w:rsidP="00870911"/>
    <w:p w:rsidR="00870911" w:rsidRPr="00870911" w:rsidRDefault="00870911" w:rsidP="00870911"/>
    <w:p w:rsidR="00870911" w:rsidRPr="00870911" w:rsidRDefault="00870911" w:rsidP="00870911">
      <w:pPr>
        <w:keepNext/>
        <w:keepLines/>
        <w:widowControl/>
        <w:numPr>
          <w:ilvl w:val="1"/>
          <w:numId w:val="16"/>
        </w:numPr>
        <w:adjustRightInd w:val="0"/>
        <w:snapToGrid w:val="0"/>
        <w:spacing w:before="120" w:after="120" w:line="240" w:lineRule="auto"/>
        <w:jc w:val="left"/>
        <w:outlineLvl w:val="1"/>
        <w:rPr>
          <w:rFonts w:ascii="Arial Black" w:eastAsia="微软雅黑" w:hAnsi="Arial Black" w:cs="Times New Roman"/>
          <w:b/>
          <w:bCs/>
          <w:color w:val="000000"/>
          <w:sz w:val="30"/>
          <w:szCs w:val="32"/>
        </w:rPr>
      </w:pPr>
      <w:bookmarkStart w:id="7" w:name="_Toc513761033"/>
      <w:r w:rsidRPr="00870911">
        <w:rPr>
          <w:rFonts w:ascii="Arial Black" w:eastAsia="微软雅黑" w:hAnsi="Arial Black" w:cs="Times New Roman" w:hint="eastAsia"/>
          <w:b/>
          <w:bCs/>
          <w:color w:val="000000"/>
          <w:sz w:val="30"/>
          <w:szCs w:val="32"/>
        </w:rPr>
        <w:t>集成平台功能</w:t>
      </w:r>
      <w:bookmarkEnd w:id="7"/>
      <w:r w:rsidRPr="00870911">
        <w:rPr>
          <w:rFonts w:ascii="Arial Black" w:eastAsia="微软雅黑" w:hAnsi="Arial Black" w:cs="Times New Roman"/>
          <w:b/>
          <w:bCs/>
          <w:color w:val="000000"/>
          <w:sz w:val="30"/>
          <w:szCs w:val="32"/>
        </w:rPr>
        <w:t xml:space="preserve"> </w:t>
      </w:r>
    </w:p>
    <w:p w:rsidR="00870911" w:rsidRPr="00870911" w:rsidRDefault="00870911" w:rsidP="00870911">
      <w:r w:rsidRPr="00870911">
        <w:rPr>
          <w:rFonts w:hint="eastAsia"/>
          <w:b/>
        </w:rPr>
        <w:t>身份认证中心：</w:t>
      </w:r>
      <w:r w:rsidRPr="00870911">
        <w:rPr>
          <w:rFonts w:hint="eastAsia"/>
        </w:rPr>
        <w:t xml:space="preserve">  </w:t>
      </w:r>
      <w:r w:rsidRPr="00870911">
        <w:rPr>
          <w:rFonts w:hint="eastAsia"/>
        </w:rPr>
        <w:t>统一的持卡人身份认证中心。身份信息包含卡、人脸。</w:t>
      </w:r>
    </w:p>
    <w:p w:rsidR="00870911" w:rsidRPr="00870911" w:rsidRDefault="00870911" w:rsidP="00870911">
      <w:r w:rsidRPr="00870911">
        <w:rPr>
          <w:rFonts w:hint="eastAsia"/>
        </w:rPr>
        <w:t>1</w:t>
      </w:r>
      <w:r w:rsidRPr="00870911">
        <w:rPr>
          <w:rFonts w:hint="eastAsia"/>
        </w:rPr>
        <w:t>：组织部门代码：统一维护系统的组织结构，并可以按部门</w:t>
      </w:r>
      <w:r w:rsidRPr="00870911">
        <w:rPr>
          <w:rFonts w:hint="eastAsia"/>
        </w:rPr>
        <w:t>+</w:t>
      </w:r>
      <w:r w:rsidRPr="00870911">
        <w:rPr>
          <w:rFonts w:hint="eastAsia"/>
        </w:rPr>
        <w:t>操作员来分配部门访问权限。</w:t>
      </w:r>
    </w:p>
    <w:p w:rsidR="00870911" w:rsidRPr="00870911" w:rsidRDefault="00870911" w:rsidP="00870911">
      <w:r w:rsidRPr="00870911">
        <w:rPr>
          <w:rFonts w:hint="eastAsia"/>
        </w:rPr>
        <w:t>2</w:t>
      </w:r>
      <w:r w:rsidRPr="00870911">
        <w:rPr>
          <w:rFonts w:hint="eastAsia"/>
        </w:rPr>
        <w:t>：人员信息管理：统一维护持卡人档案，一次发卡就可以在各子系统使用，挂失、补卡、换卡也都只需要一次操作。</w:t>
      </w:r>
    </w:p>
    <w:p w:rsidR="00870911" w:rsidRPr="00870911" w:rsidRDefault="00870911" w:rsidP="00870911">
      <w:r w:rsidRPr="00870911">
        <w:rPr>
          <w:rFonts w:hint="eastAsia"/>
        </w:rPr>
        <w:t>3</w:t>
      </w:r>
      <w:r w:rsidRPr="00870911">
        <w:rPr>
          <w:rFonts w:hint="eastAsia"/>
        </w:rPr>
        <w:t>：卡类定义：根据人员出入系统服务对象的不同，进行卡种类定义，如管理员卡、员工卡、临时卡、访客卡等。</w:t>
      </w:r>
    </w:p>
    <w:p w:rsidR="00870911" w:rsidRPr="00870911" w:rsidRDefault="00870911" w:rsidP="00870911">
      <w:r w:rsidRPr="00870911">
        <w:rPr>
          <w:rFonts w:hint="eastAsia"/>
        </w:rPr>
        <w:t>4</w:t>
      </w:r>
      <w:r w:rsidRPr="00870911">
        <w:rPr>
          <w:rFonts w:hint="eastAsia"/>
        </w:rPr>
        <w:t>：卡类权限：对不同种类的卡授予不同的功能权限。</w:t>
      </w:r>
    </w:p>
    <w:p w:rsidR="00870911" w:rsidRPr="00870911" w:rsidRDefault="00870911" w:rsidP="00870911">
      <w:r w:rsidRPr="00870911">
        <w:rPr>
          <w:rFonts w:hint="eastAsia"/>
        </w:rPr>
        <w:t>5</w:t>
      </w:r>
      <w:r w:rsidRPr="00870911">
        <w:rPr>
          <w:rFonts w:hint="eastAsia"/>
        </w:rPr>
        <w:t>：操作员权限管理：统一的操作员管理，通过对操作员的权限授权允许进入各个子系统操作，并有详细操作日志。</w:t>
      </w:r>
    </w:p>
    <w:p w:rsidR="00870911" w:rsidRPr="00870911" w:rsidRDefault="00870911" w:rsidP="00870911"/>
    <w:p w:rsidR="00870911" w:rsidRPr="00870911" w:rsidRDefault="00870911" w:rsidP="00870911">
      <w:r w:rsidRPr="00870911">
        <w:rPr>
          <w:rFonts w:hint="eastAsia"/>
          <w:b/>
        </w:rPr>
        <w:t>数据中心</w:t>
      </w:r>
      <w:r w:rsidRPr="00870911">
        <w:rPr>
          <w:rFonts w:hint="eastAsia"/>
        </w:rPr>
        <w:t>：集中存储，共享数据库。</w:t>
      </w:r>
    </w:p>
    <w:p w:rsidR="00870911" w:rsidRPr="00870911" w:rsidRDefault="00870911" w:rsidP="00870911">
      <w:r w:rsidRPr="00870911">
        <w:rPr>
          <w:rFonts w:hint="eastAsia"/>
        </w:rPr>
        <w:t>★</w:t>
      </w:r>
      <w:r w:rsidRPr="00870911">
        <w:rPr>
          <w:rFonts w:hint="eastAsia"/>
          <w:b/>
        </w:rPr>
        <w:t>联动中心：</w:t>
      </w:r>
      <w:r w:rsidRPr="00870911">
        <w:rPr>
          <w:rFonts w:hint="eastAsia"/>
        </w:rPr>
        <w:t>建立人员出入系统规范的接口，开放的通讯协议，方便第三方系统（人力资源、门禁、考勤、报警平台系统等）实现联动控制接口、数据交换接口。人员信息从门禁系统定制同步接口。</w:t>
      </w:r>
    </w:p>
    <w:p w:rsidR="00870911" w:rsidRPr="00870911" w:rsidRDefault="00870911" w:rsidP="00870911">
      <w:r w:rsidRPr="00870911">
        <w:rPr>
          <w:rFonts w:hint="eastAsia"/>
        </w:rPr>
        <w:t>★</w:t>
      </w:r>
      <w:r w:rsidRPr="00870911">
        <w:rPr>
          <w:rFonts w:hint="eastAsia"/>
          <w:b/>
        </w:rPr>
        <w:t>安全中心：</w:t>
      </w:r>
      <w:r w:rsidRPr="00870911">
        <w:rPr>
          <w:rFonts w:hint="eastAsia"/>
        </w:rPr>
        <w:t>建立完备的信息安全体系。确保人员敏感信息系统安全、数据安全。防止非授权拷贝。</w:t>
      </w:r>
    </w:p>
    <w:p w:rsidR="00870911" w:rsidRPr="00870911" w:rsidRDefault="00870911" w:rsidP="00870911"/>
    <w:p w:rsidR="00870911" w:rsidRPr="00870911" w:rsidRDefault="00870911" w:rsidP="00870911"/>
    <w:p w:rsidR="00870911" w:rsidRPr="00870911" w:rsidRDefault="00870911" w:rsidP="00870911">
      <w:pPr>
        <w:keepNext/>
        <w:keepLines/>
        <w:widowControl/>
        <w:adjustRightInd w:val="0"/>
        <w:snapToGrid w:val="0"/>
        <w:spacing w:before="100" w:beforeAutospacing="1" w:after="100" w:afterAutospacing="1" w:line="240" w:lineRule="auto"/>
        <w:ind w:left="57" w:firstLine="2495"/>
        <w:jc w:val="left"/>
        <w:outlineLvl w:val="0"/>
        <w:rPr>
          <w:rFonts w:ascii="Arial Black" w:eastAsia="微软雅黑" w:hAnsi="Arial Black" w:cs="Times New Roman"/>
          <w:b/>
          <w:bCs/>
          <w:color w:val="000000"/>
          <w:kern w:val="44"/>
          <w:sz w:val="32"/>
          <w:szCs w:val="44"/>
        </w:rPr>
      </w:pPr>
      <w:bookmarkStart w:id="8" w:name="_Toc513761034"/>
      <w:r w:rsidRPr="00870911">
        <w:rPr>
          <w:rFonts w:ascii="Arial Black" w:eastAsia="微软雅黑" w:hAnsi="Arial Black" w:cs="Times New Roman" w:hint="eastAsia"/>
          <w:b/>
          <w:bCs/>
          <w:color w:val="000000"/>
          <w:kern w:val="44"/>
          <w:sz w:val="32"/>
          <w:szCs w:val="44"/>
        </w:rPr>
        <w:lastRenderedPageBreak/>
        <w:t>发卡中心</w:t>
      </w:r>
      <w:bookmarkEnd w:id="8"/>
    </w:p>
    <w:p w:rsidR="00870911" w:rsidRPr="00870911" w:rsidRDefault="00870911" w:rsidP="00870911">
      <w:r w:rsidRPr="00870911">
        <w:rPr>
          <w:rFonts w:hint="eastAsia"/>
        </w:rPr>
        <w:t>发卡中心负责一卡通证件的制作及发行。设备包括加密机、二代证读卡器、发卡中心软件、密钥管理软件、证卡打印机、</w:t>
      </w:r>
      <w:r w:rsidRPr="00870911">
        <w:rPr>
          <w:rFonts w:hint="eastAsia"/>
        </w:rPr>
        <w:t>P</w:t>
      </w:r>
      <w:r w:rsidRPr="00870911">
        <w:t>C</w:t>
      </w:r>
      <w:r w:rsidRPr="00870911">
        <w:t>工作站</w:t>
      </w:r>
      <w:r w:rsidRPr="00870911">
        <w:rPr>
          <w:rFonts w:hint="eastAsia"/>
        </w:rPr>
        <w:t>等。</w:t>
      </w:r>
      <w:r w:rsidRPr="00870911">
        <w:t xml:space="preserve"> </w:t>
      </w:r>
    </w:p>
    <w:p w:rsidR="00870911" w:rsidRPr="00870911" w:rsidRDefault="00870911" w:rsidP="00870911">
      <w:r w:rsidRPr="00870911">
        <w:rPr>
          <w:rFonts w:hint="eastAsia"/>
        </w:rPr>
        <w:t>园区通卡采用非接触式</w:t>
      </w:r>
      <w:r w:rsidRPr="00870911">
        <w:rPr>
          <w:rFonts w:hint="eastAsia"/>
        </w:rPr>
        <w:t>CPU</w:t>
      </w:r>
      <w:r w:rsidRPr="00870911">
        <w:rPr>
          <w:rFonts w:hint="eastAsia"/>
        </w:rPr>
        <w:t>卡片，并配备真皮卡套、吊带。</w:t>
      </w:r>
    </w:p>
    <w:p w:rsidR="00870911" w:rsidRPr="00870911" w:rsidRDefault="00870911" w:rsidP="00870911">
      <w:pPr>
        <w:keepNext/>
        <w:keepLines/>
        <w:widowControl/>
        <w:numPr>
          <w:ilvl w:val="1"/>
          <w:numId w:val="16"/>
        </w:numPr>
        <w:adjustRightInd w:val="0"/>
        <w:snapToGrid w:val="0"/>
        <w:spacing w:before="120" w:after="120" w:line="240" w:lineRule="auto"/>
        <w:jc w:val="left"/>
        <w:outlineLvl w:val="1"/>
        <w:rPr>
          <w:rFonts w:ascii="Arial Black" w:eastAsia="微软雅黑" w:hAnsi="Arial Black" w:cs="Times New Roman"/>
          <w:b/>
          <w:bCs/>
          <w:color w:val="000000"/>
          <w:sz w:val="30"/>
          <w:szCs w:val="32"/>
        </w:rPr>
      </w:pPr>
      <w:bookmarkStart w:id="9" w:name="_Toc513761035"/>
      <w:r w:rsidRPr="00870911">
        <w:rPr>
          <w:rFonts w:ascii="Arial Black" w:eastAsia="微软雅黑" w:hAnsi="Arial Black" w:cs="Times New Roman" w:hint="eastAsia"/>
          <w:b/>
          <w:bCs/>
          <w:color w:val="000000"/>
          <w:sz w:val="30"/>
          <w:szCs w:val="32"/>
        </w:rPr>
        <w:t>发卡中心需求</w:t>
      </w:r>
      <w:bookmarkEnd w:id="9"/>
    </w:p>
    <w:p w:rsidR="00870911" w:rsidRPr="00870911" w:rsidRDefault="00870911" w:rsidP="00870911">
      <w:r w:rsidRPr="00870911">
        <w:rPr>
          <w:rFonts w:hint="eastAsia"/>
        </w:rPr>
        <w:t>本子系统是一卡通系统的用户接待中心，是面向用户服务的综合接待窗口，负责接待和处理</w:t>
      </w:r>
      <w:r w:rsidRPr="00870911">
        <w:t xml:space="preserve">IC </w:t>
      </w:r>
      <w:r w:rsidRPr="00870911">
        <w:t>卡用户的各种服务请求，负责公司持卡人的综合业务，分为</w:t>
      </w:r>
      <w:r w:rsidRPr="00870911">
        <w:rPr>
          <w:rFonts w:hint="eastAsia"/>
        </w:rPr>
        <w:t>个别和批量的业务，包括开户、授权、撤户、换卡、挂失</w:t>
      </w:r>
      <w:r w:rsidRPr="00870911">
        <w:t>/</w:t>
      </w:r>
      <w:r w:rsidRPr="00870911">
        <w:t>解挂、冻结</w:t>
      </w:r>
      <w:r w:rsidRPr="00870911">
        <w:t>/</w:t>
      </w:r>
      <w:r w:rsidRPr="00870911">
        <w:t>解冻、卡</w:t>
      </w:r>
      <w:r w:rsidRPr="00870911">
        <w:rPr>
          <w:rFonts w:hint="eastAsia"/>
        </w:rPr>
        <w:t>转账、查询、身份参数维护以及补助发放、现金充值等。</w:t>
      </w:r>
    </w:p>
    <w:p w:rsidR="00870911" w:rsidRPr="00870911" w:rsidRDefault="00870911" w:rsidP="00870911">
      <w:r w:rsidRPr="00870911">
        <w:rPr>
          <w:rFonts w:hint="eastAsia"/>
        </w:rPr>
        <w:t>发卡中心管理系统在一卡通平台搭载下，可设置多个分发卡中心中心（本项目中，每个单独工作区内均可设置一个分发卡中心中心）。</w:t>
      </w:r>
    </w:p>
    <w:p w:rsidR="00870911" w:rsidRPr="00870911" w:rsidRDefault="00870911" w:rsidP="00870911"/>
    <w:p w:rsidR="00870911" w:rsidRPr="00870911" w:rsidRDefault="00870911" w:rsidP="00870911">
      <w:r w:rsidRPr="00870911">
        <w:rPr>
          <w:rFonts w:hint="eastAsia"/>
        </w:rPr>
        <w:t>功能特点</w:t>
      </w:r>
    </w:p>
    <w:p w:rsidR="00870911" w:rsidRPr="00870911" w:rsidRDefault="00870911" w:rsidP="00870911">
      <w:r w:rsidRPr="00870911">
        <w:rPr>
          <w:rFonts w:hint="eastAsia"/>
        </w:rPr>
        <w:t>系统发卡时必须将用户的身份证号、流水号、姓名、卡片有效期、钱包信息等内容写入卡片。</w:t>
      </w:r>
    </w:p>
    <w:p w:rsidR="00870911" w:rsidRPr="00870911" w:rsidRDefault="00870911" w:rsidP="00870911">
      <w:r w:rsidRPr="00870911">
        <w:rPr>
          <w:rFonts w:hint="eastAsia"/>
        </w:rPr>
        <w:t>系统可以实现卡片的发放、报损、挂失、解挂以及回收等日常卡片管理。同时系统支持批量发卡。</w:t>
      </w:r>
    </w:p>
    <w:p w:rsidR="00870911" w:rsidRPr="00870911" w:rsidRDefault="00870911" w:rsidP="00870911">
      <w:r w:rsidRPr="00870911">
        <w:rPr>
          <w:rFonts w:hint="eastAsia"/>
        </w:rPr>
        <w:t>系统支持多种充值方式，如自动充值、团体充值，转账充值和现金充值等。</w:t>
      </w:r>
    </w:p>
    <w:p w:rsidR="00870911" w:rsidRPr="00870911" w:rsidRDefault="00870911" w:rsidP="00870911">
      <w:r w:rsidRPr="00870911">
        <w:rPr>
          <w:rFonts w:hint="eastAsia"/>
        </w:rPr>
        <w:t>系统支持集体消户，也适用于个别的卡片销户操作。</w:t>
      </w:r>
    </w:p>
    <w:p w:rsidR="00870911" w:rsidRPr="00870911" w:rsidRDefault="00870911" w:rsidP="00870911">
      <w:r w:rsidRPr="00870911">
        <w:rPr>
          <w:rFonts w:hint="eastAsia"/>
        </w:rPr>
        <w:t>系统支持其他特殊管理，如卡片的修卡管理等。</w:t>
      </w:r>
    </w:p>
    <w:p w:rsidR="00870911" w:rsidRPr="00870911" w:rsidRDefault="00870911" w:rsidP="00870911">
      <w:r w:rsidRPr="00870911">
        <w:rPr>
          <w:rFonts w:hint="eastAsia"/>
        </w:rPr>
        <w:t>系统加密采用“一卡一密”方式对卡片进行加密设备，防止卡片复制；</w:t>
      </w:r>
    </w:p>
    <w:p w:rsidR="00870911" w:rsidRPr="00870911" w:rsidRDefault="00870911" w:rsidP="00870911">
      <w:r w:rsidRPr="00870911">
        <w:rPr>
          <w:rFonts w:hint="eastAsia"/>
        </w:rPr>
        <w:lastRenderedPageBreak/>
        <w:t>门禁系统采用读取卡片内的流水号，不能采用卡片固有</w:t>
      </w:r>
      <w:r w:rsidRPr="00870911">
        <w:t xml:space="preserve">ID </w:t>
      </w:r>
      <w:r w:rsidRPr="00870911">
        <w:t>号的方式。</w:t>
      </w:r>
    </w:p>
    <w:p w:rsidR="00870911" w:rsidRPr="00870911" w:rsidRDefault="00870911" w:rsidP="00870911"/>
    <w:p w:rsidR="00870911" w:rsidRPr="00870911" w:rsidRDefault="00870911" w:rsidP="00870911">
      <w:pPr>
        <w:keepNext/>
        <w:keepLines/>
        <w:widowControl/>
        <w:numPr>
          <w:ilvl w:val="1"/>
          <w:numId w:val="16"/>
        </w:numPr>
        <w:adjustRightInd w:val="0"/>
        <w:snapToGrid w:val="0"/>
        <w:spacing w:before="120" w:after="120" w:line="240" w:lineRule="auto"/>
        <w:jc w:val="left"/>
        <w:outlineLvl w:val="1"/>
        <w:rPr>
          <w:rFonts w:ascii="Arial Black" w:eastAsia="微软雅黑" w:hAnsi="Arial Black" w:cs="Times New Roman"/>
          <w:b/>
          <w:bCs/>
          <w:color w:val="000000"/>
          <w:sz w:val="30"/>
          <w:szCs w:val="32"/>
        </w:rPr>
      </w:pPr>
      <w:bookmarkStart w:id="10" w:name="_Toc513761036"/>
      <w:r w:rsidRPr="00870911">
        <w:rPr>
          <w:rFonts w:ascii="Arial Black" w:eastAsia="微软雅黑" w:hAnsi="Arial Black" w:cs="Times New Roman" w:hint="eastAsia"/>
          <w:b/>
          <w:bCs/>
          <w:color w:val="000000"/>
          <w:sz w:val="30"/>
          <w:szCs w:val="32"/>
        </w:rPr>
        <w:t>智能卡性能指标</w:t>
      </w:r>
      <w:bookmarkEnd w:id="10"/>
    </w:p>
    <w:p w:rsidR="00870911" w:rsidRPr="00870911" w:rsidRDefault="00870911" w:rsidP="00870911">
      <w:r w:rsidRPr="00870911">
        <w:rPr>
          <w:rFonts w:hint="eastAsia"/>
        </w:rPr>
        <w:t>★　考虑到芯片及算法安全，选择国产支持</w:t>
      </w:r>
      <w:r w:rsidRPr="00870911">
        <w:rPr>
          <w:rFonts w:hint="eastAsia"/>
        </w:rPr>
        <w:t>SM1</w:t>
      </w:r>
      <w:r w:rsidRPr="00870911">
        <w:rPr>
          <w:rFonts w:hint="eastAsia"/>
        </w:rPr>
        <w:t>国密算法的</w:t>
      </w:r>
      <w:r w:rsidRPr="00870911">
        <w:rPr>
          <w:rFonts w:hint="eastAsia"/>
        </w:rPr>
        <w:t>CPU</w:t>
      </w:r>
      <w:r w:rsidRPr="00870911">
        <w:rPr>
          <w:rFonts w:hint="eastAsia"/>
        </w:rPr>
        <w:t>卡芯片，</w:t>
      </w:r>
      <w:r w:rsidRPr="00870911">
        <w:t xml:space="preserve"> </w:t>
      </w:r>
    </w:p>
    <w:p w:rsidR="00870911" w:rsidRPr="00870911" w:rsidRDefault="00870911" w:rsidP="00870911"/>
    <w:p w:rsidR="00870911" w:rsidRPr="00870911" w:rsidRDefault="00870911" w:rsidP="00870911">
      <w:r w:rsidRPr="00870911">
        <w:rPr>
          <w:rFonts w:hint="eastAsia"/>
        </w:rPr>
        <w:t>卡片满足以下性能：</w:t>
      </w:r>
    </w:p>
    <w:p w:rsidR="00870911" w:rsidRPr="00870911" w:rsidRDefault="00870911" w:rsidP="00870911">
      <w:r w:rsidRPr="00870911">
        <w:t>ISO/IEC14443 Type A</w:t>
      </w:r>
      <w:r w:rsidRPr="00870911">
        <w:rPr>
          <w:rFonts w:hint="eastAsia"/>
        </w:rPr>
        <w:t>国际标准射频接口协议；</w:t>
      </w:r>
    </w:p>
    <w:p w:rsidR="00870911" w:rsidRPr="00870911" w:rsidRDefault="00870911" w:rsidP="00870911">
      <w:r w:rsidRPr="00870911">
        <w:t xml:space="preserve">64 </w:t>
      </w:r>
      <w:r w:rsidRPr="00870911">
        <w:rPr>
          <w:rFonts w:hint="eastAsia"/>
        </w:rPr>
        <w:t>字节全球唯一识别序列号，不可更改；</w:t>
      </w:r>
    </w:p>
    <w:p w:rsidR="00870911" w:rsidRPr="00870911" w:rsidRDefault="00870911" w:rsidP="00870911">
      <w:pPr>
        <w:rPr>
          <w:lang w:val="fr-FR"/>
        </w:rPr>
      </w:pPr>
      <w:r w:rsidRPr="00870911">
        <w:rPr>
          <w:rFonts w:hint="eastAsia"/>
        </w:rPr>
        <w:t>硬件加速引擎</w:t>
      </w:r>
      <w:r w:rsidRPr="00870911">
        <w:rPr>
          <w:rFonts w:hint="eastAsia"/>
          <w:lang w:val="fr-FR"/>
        </w:rPr>
        <w:t>；</w:t>
      </w:r>
    </w:p>
    <w:p w:rsidR="00870911" w:rsidRPr="00870911" w:rsidRDefault="00870911" w:rsidP="00870911">
      <w:r w:rsidRPr="00870911">
        <w:t xml:space="preserve">32 </w:t>
      </w:r>
      <w:r w:rsidRPr="00870911">
        <w:rPr>
          <w:rFonts w:hint="eastAsia"/>
        </w:rPr>
        <w:t>位真随机数发生器；</w:t>
      </w:r>
    </w:p>
    <w:p w:rsidR="00870911" w:rsidRPr="00870911" w:rsidRDefault="00870911" w:rsidP="00870911">
      <w:r w:rsidRPr="00870911">
        <w:rPr>
          <w:rFonts w:hint="eastAsia"/>
        </w:rPr>
        <w:t>防冲突：防碰撞多卡片读写技术</w:t>
      </w:r>
      <w:r w:rsidRPr="00870911">
        <w:rPr>
          <w:rFonts w:hint="eastAsia"/>
        </w:rPr>
        <w:t xml:space="preserve"> </w:t>
      </w:r>
    </w:p>
    <w:p w:rsidR="00870911" w:rsidRPr="00870911" w:rsidRDefault="00870911" w:rsidP="00870911"/>
    <w:p w:rsidR="00870911" w:rsidRPr="00870911" w:rsidRDefault="00870911" w:rsidP="00870911">
      <w:r w:rsidRPr="00870911">
        <w:rPr>
          <w:rFonts w:hint="eastAsia"/>
        </w:rPr>
        <w:t>技术参数：</w:t>
      </w:r>
    </w:p>
    <w:p w:rsidR="00870911" w:rsidRPr="00870911" w:rsidRDefault="00870911" w:rsidP="00870911">
      <w:r w:rsidRPr="00870911">
        <w:rPr>
          <w:rFonts w:hint="eastAsia"/>
        </w:rPr>
        <w:t>工作频率：</w:t>
      </w:r>
      <w:r w:rsidRPr="00870911">
        <w:t xml:space="preserve"> 13.56MHz</w:t>
      </w:r>
      <w:r w:rsidRPr="00870911">
        <w:rPr>
          <w:rFonts w:hint="eastAsia"/>
        </w:rPr>
        <w:t>；</w:t>
      </w:r>
    </w:p>
    <w:p w:rsidR="00870911" w:rsidRPr="00870911" w:rsidRDefault="00870911" w:rsidP="00870911">
      <w:r w:rsidRPr="00870911">
        <w:rPr>
          <w:rFonts w:hint="eastAsia"/>
        </w:rPr>
        <w:t>通讯速率：</w:t>
      </w:r>
      <w:r w:rsidRPr="00870911">
        <w:t xml:space="preserve"> 106Kbps</w:t>
      </w:r>
      <w:r w:rsidRPr="00870911">
        <w:rPr>
          <w:rFonts w:hint="eastAsia"/>
        </w:rPr>
        <w:t>；</w:t>
      </w:r>
    </w:p>
    <w:p w:rsidR="00870911" w:rsidRPr="00870911" w:rsidRDefault="00870911" w:rsidP="00870911">
      <w:r w:rsidRPr="00870911">
        <w:rPr>
          <w:rFonts w:hint="eastAsia"/>
        </w:rPr>
        <w:t>读写距离：</w:t>
      </w:r>
      <w:r w:rsidRPr="00870911">
        <w:t xml:space="preserve"> 0~</w:t>
      </w:r>
      <w:smartTag w:uri="urn:schemas-microsoft-com:office:smarttags" w:element="chmetcnv">
        <w:smartTagPr>
          <w:attr w:name="UnitName" w:val="cm"/>
          <w:attr w:name="SourceValue" w:val="5"/>
          <w:attr w:name="HasSpace" w:val="False"/>
          <w:attr w:name="Negative" w:val="False"/>
          <w:attr w:name="NumberType" w:val="1"/>
          <w:attr w:name="TCSC" w:val="0"/>
        </w:smartTagPr>
        <w:r w:rsidRPr="00870911">
          <w:t>5cm</w:t>
        </w:r>
      </w:smartTag>
      <w:r w:rsidRPr="00870911">
        <w:rPr>
          <w:rFonts w:hint="eastAsia"/>
        </w:rPr>
        <w:t>；</w:t>
      </w:r>
    </w:p>
    <w:p w:rsidR="00870911" w:rsidRPr="00870911" w:rsidRDefault="00870911" w:rsidP="00870911">
      <w:r w:rsidRPr="00870911">
        <w:rPr>
          <w:rFonts w:hint="eastAsia"/>
        </w:rPr>
        <w:t>典型交易时间﹤</w:t>
      </w:r>
      <w:r w:rsidRPr="00870911">
        <w:rPr>
          <w:rFonts w:hint="eastAsia"/>
        </w:rPr>
        <w:t>250ms</w:t>
      </w:r>
    </w:p>
    <w:p w:rsidR="00870911" w:rsidRPr="00870911" w:rsidRDefault="00870911" w:rsidP="00870911">
      <w:r w:rsidRPr="00870911">
        <w:rPr>
          <w:rFonts w:hint="eastAsia"/>
        </w:rPr>
        <w:lastRenderedPageBreak/>
        <w:t>数据区：</w:t>
      </w:r>
      <w:r w:rsidRPr="00870911">
        <w:rPr>
          <w:rFonts w:hint="eastAsia"/>
        </w:rPr>
        <w:t>128K bit</w:t>
      </w:r>
      <w:r w:rsidRPr="00870911">
        <w:rPr>
          <w:rFonts w:hint="eastAsia"/>
        </w:rPr>
        <w:t>存储单元</w:t>
      </w:r>
    </w:p>
    <w:p w:rsidR="00870911" w:rsidRPr="00870911" w:rsidRDefault="00870911" w:rsidP="00870911">
      <w:r w:rsidRPr="00870911">
        <w:rPr>
          <w:rFonts w:hint="eastAsia"/>
        </w:rPr>
        <w:t>数据保持：</w:t>
      </w:r>
      <w:r w:rsidRPr="00870911">
        <w:t xml:space="preserve"> &gt; 10 </w:t>
      </w:r>
      <w:r w:rsidRPr="00870911">
        <w:rPr>
          <w:rFonts w:hint="eastAsia"/>
        </w:rPr>
        <w:t>年；</w:t>
      </w:r>
    </w:p>
    <w:p w:rsidR="00870911" w:rsidRPr="00870911" w:rsidRDefault="00870911" w:rsidP="00870911">
      <w:r w:rsidRPr="00870911">
        <w:rPr>
          <w:rFonts w:hint="eastAsia"/>
        </w:rPr>
        <w:t>擦写次数：</w:t>
      </w:r>
      <w:r w:rsidRPr="00870911">
        <w:t xml:space="preserve"> &gt;10</w:t>
      </w:r>
      <w:r w:rsidRPr="00870911">
        <w:rPr>
          <w:rFonts w:hint="eastAsia"/>
        </w:rPr>
        <w:t>万次；</w:t>
      </w:r>
    </w:p>
    <w:p w:rsidR="00870911" w:rsidRPr="00870911" w:rsidRDefault="00870911" w:rsidP="00870911">
      <w:r w:rsidRPr="00870911">
        <w:rPr>
          <w:rFonts w:hint="eastAsia"/>
        </w:rPr>
        <w:t>防静电保护：</w:t>
      </w:r>
      <w:r w:rsidRPr="00870911">
        <w:t xml:space="preserve"> &gt; 4000 v</w:t>
      </w:r>
      <w:r w:rsidRPr="00870911">
        <w:rPr>
          <w:rFonts w:hint="eastAsia"/>
        </w:rPr>
        <w:t>。</w:t>
      </w:r>
    </w:p>
    <w:p w:rsidR="00870911" w:rsidRPr="00870911" w:rsidRDefault="00870911" w:rsidP="00870911">
      <w:r w:rsidRPr="00870911">
        <w:rPr>
          <w:rFonts w:hint="eastAsia"/>
        </w:rPr>
        <w:t>操作温度范围：无源、免维护、抗恶劣环境，</w:t>
      </w:r>
      <w:smartTag w:uri="urn:schemas-microsoft-com:office:smarttags" w:element="chmetcnv">
        <w:smartTagPr>
          <w:attr w:name="UnitName" w:val="℃"/>
          <w:attr w:name="SourceValue" w:val="25"/>
          <w:attr w:name="HasSpace" w:val="False"/>
          <w:attr w:name="Negative" w:val="True"/>
          <w:attr w:name="NumberType" w:val="1"/>
          <w:attr w:name="TCSC" w:val="0"/>
        </w:smartTagPr>
        <w:r w:rsidRPr="00870911">
          <w:rPr>
            <w:rFonts w:hint="eastAsia"/>
          </w:rPr>
          <w:t>-25</w:t>
        </w:r>
        <w:r w:rsidRPr="00870911">
          <w:rPr>
            <w:rFonts w:hint="eastAsia"/>
          </w:rPr>
          <w:t>℃</w:t>
        </w:r>
      </w:smartTag>
      <w:r w:rsidRPr="00870911">
        <w:rPr>
          <w:rFonts w:hint="eastAsia"/>
        </w:rPr>
        <w:t>---</w:t>
      </w:r>
      <w:smartTag w:uri="urn:schemas-microsoft-com:office:smarttags" w:element="chmetcnv">
        <w:smartTagPr>
          <w:attr w:name="UnitName" w:val="℃"/>
          <w:attr w:name="SourceValue" w:val="70"/>
          <w:attr w:name="HasSpace" w:val="False"/>
          <w:attr w:name="Negative" w:val="False"/>
          <w:attr w:name="NumberType" w:val="1"/>
          <w:attr w:name="TCSC" w:val="0"/>
        </w:smartTagPr>
        <w:r w:rsidRPr="00870911">
          <w:rPr>
            <w:rFonts w:hint="eastAsia"/>
          </w:rPr>
          <w:t>70</w:t>
        </w:r>
        <w:r w:rsidRPr="00870911">
          <w:rPr>
            <w:rFonts w:hint="eastAsia"/>
          </w:rPr>
          <w:t>℃</w:t>
        </w:r>
      </w:smartTag>
    </w:p>
    <w:p w:rsidR="00870911" w:rsidRPr="00870911" w:rsidRDefault="00870911" w:rsidP="00870911"/>
    <w:p w:rsidR="00870911" w:rsidRPr="00870911" w:rsidRDefault="00870911" w:rsidP="00870911"/>
    <w:p w:rsidR="00870911" w:rsidRPr="00870911" w:rsidRDefault="00870911" w:rsidP="00870911">
      <w:pPr>
        <w:keepNext/>
        <w:keepLines/>
        <w:widowControl/>
        <w:numPr>
          <w:ilvl w:val="1"/>
          <w:numId w:val="16"/>
        </w:numPr>
        <w:adjustRightInd w:val="0"/>
        <w:snapToGrid w:val="0"/>
        <w:spacing w:before="120" w:after="120" w:line="240" w:lineRule="auto"/>
        <w:jc w:val="left"/>
        <w:outlineLvl w:val="1"/>
        <w:rPr>
          <w:rFonts w:ascii="Arial Black" w:eastAsia="微软雅黑" w:hAnsi="Arial Black" w:cs="Times New Roman"/>
          <w:b/>
          <w:bCs/>
          <w:color w:val="000000"/>
          <w:sz w:val="30"/>
          <w:szCs w:val="32"/>
        </w:rPr>
      </w:pPr>
      <w:bookmarkStart w:id="11" w:name="_Toc513761037"/>
      <w:r w:rsidRPr="00870911">
        <w:rPr>
          <w:rFonts w:ascii="Arial Black" w:eastAsia="微软雅黑" w:hAnsi="Arial Black" w:cs="Times New Roman" w:hint="eastAsia"/>
          <w:b/>
          <w:bCs/>
          <w:color w:val="000000"/>
          <w:sz w:val="30"/>
          <w:szCs w:val="32"/>
        </w:rPr>
        <w:t>密钥系统</w:t>
      </w:r>
      <w:bookmarkEnd w:id="11"/>
    </w:p>
    <w:p w:rsidR="00870911" w:rsidRPr="00870911" w:rsidRDefault="00870911" w:rsidP="00870911">
      <w:r w:rsidRPr="00870911">
        <w:rPr>
          <w:rFonts w:hint="eastAsia"/>
        </w:rPr>
        <w:t>智能卡是安全防范系统的重要环节，其自身的安全性越来越受到高度重视。本项目设计采用先进的</w:t>
      </w:r>
      <w:r w:rsidRPr="00870911">
        <w:rPr>
          <w:rFonts w:hint="eastAsia"/>
        </w:rPr>
        <w:t>SM1</w:t>
      </w:r>
      <w:r w:rsidRPr="00870911">
        <w:rPr>
          <w:rFonts w:hint="eastAsia"/>
        </w:rPr>
        <w:t>国密算法非接触</w:t>
      </w:r>
      <w:r w:rsidRPr="00870911">
        <w:rPr>
          <w:rFonts w:hint="eastAsia"/>
        </w:rPr>
        <w:t>CPU</w:t>
      </w:r>
      <w:r w:rsidRPr="00870911">
        <w:rPr>
          <w:rFonts w:hint="eastAsia"/>
        </w:rPr>
        <w:t>卡技术及完善的密钥系统。</w:t>
      </w:r>
    </w:p>
    <w:p w:rsidR="00870911" w:rsidRPr="00870911" w:rsidRDefault="00870911" w:rsidP="00870911">
      <w:r w:rsidRPr="00870911">
        <w:rPr>
          <w:rFonts w:hint="eastAsia"/>
        </w:rPr>
        <w:t>设计从卡的制造、个人化发卡到使用的各个环节中，持卡人的验证、卡与读卡器、卡读写终端的相互认证，均由密钥进行管理。在认证和交易过程中，采用随机数加密，密钥不会泄露到卡外部，可杜绝伪造卡、伪造终端、伪造交易。</w:t>
      </w:r>
      <w:r w:rsidRPr="00870911">
        <w:t xml:space="preserve"> </w:t>
      </w:r>
    </w:p>
    <w:p w:rsidR="00870911" w:rsidRPr="00870911" w:rsidRDefault="00870911" w:rsidP="00870911">
      <w:r w:rsidRPr="00870911">
        <w:rPr>
          <w:rFonts w:hint="eastAsia"/>
        </w:rPr>
        <w:t>密钥系统包含先进的安全密码算法技术、伪卡防范技术、设备认证技术。</w:t>
      </w:r>
    </w:p>
    <w:p w:rsidR="00870911" w:rsidRPr="00870911" w:rsidRDefault="00870911" w:rsidP="00870911"/>
    <w:p w:rsidR="00870911" w:rsidRPr="00870911" w:rsidRDefault="00870911" w:rsidP="00870911">
      <w:r w:rsidRPr="00870911">
        <w:rPr>
          <w:rFonts w:hint="eastAsia"/>
          <w:b/>
        </w:rPr>
        <w:t>安全密码技术：</w:t>
      </w:r>
      <w:r w:rsidRPr="00870911">
        <w:rPr>
          <w:rFonts w:hint="eastAsia"/>
        </w:rPr>
        <w:t>密钥系统对</w:t>
      </w:r>
      <w:r w:rsidRPr="00870911">
        <w:rPr>
          <w:rFonts w:hint="eastAsia"/>
        </w:rPr>
        <w:t>CPU</w:t>
      </w:r>
      <w:r w:rsidRPr="00870911">
        <w:rPr>
          <w:rFonts w:hint="eastAsia"/>
        </w:rPr>
        <w:t>卡发卡流程中（卡结构建立、密钥写入、个人化处理、授权管理）进行管理。发卡单位可自行生成、管理主密钥、应用子密钥等。确保密钥安全。</w:t>
      </w:r>
    </w:p>
    <w:p w:rsidR="00870911" w:rsidRPr="00870911" w:rsidRDefault="00870911" w:rsidP="00870911">
      <w:r w:rsidRPr="00870911">
        <w:rPr>
          <w:rFonts w:hint="eastAsia"/>
        </w:rPr>
        <w:t>实现下列目标：</w:t>
      </w:r>
    </w:p>
    <w:p w:rsidR="00870911" w:rsidRPr="00870911" w:rsidRDefault="00870911" w:rsidP="00870911">
      <w:r w:rsidRPr="00870911">
        <w:rPr>
          <w:rFonts w:hint="eastAsia"/>
        </w:rPr>
        <w:lastRenderedPageBreak/>
        <w:t>1</w:t>
      </w:r>
      <w:r w:rsidRPr="00870911">
        <w:rPr>
          <w:rFonts w:hint="eastAsia"/>
        </w:rPr>
        <w:t>．一卡一密</w:t>
      </w:r>
    </w:p>
    <w:p w:rsidR="00870911" w:rsidRPr="00870911" w:rsidRDefault="00870911" w:rsidP="00870911">
      <w:r w:rsidRPr="00870911">
        <w:rPr>
          <w:rFonts w:hint="eastAsia"/>
        </w:rPr>
        <w:t>在密钥分散的过程中每张卡密钥的唯一性。</w:t>
      </w:r>
    </w:p>
    <w:p w:rsidR="00870911" w:rsidRPr="00870911" w:rsidRDefault="00870911" w:rsidP="00870911">
      <w:r w:rsidRPr="00870911">
        <w:rPr>
          <w:rFonts w:hint="eastAsia"/>
        </w:rPr>
        <w:t>2</w:t>
      </w:r>
      <w:r w:rsidRPr="00870911">
        <w:rPr>
          <w:rFonts w:hint="eastAsia"/>
        </w:rPr>
        <w:t>．分散主密钥</w:t>
      </w:r>
    </w:p>
    <w:p w:rsidR="00870911" w:rsidRPr="00870911" w:rsidRDefault="00870911" w:rsidP="00870911">
      <w:r w:rsidRPr="00870911">
        <w:rPr>
          <w:rFonts w:hint="eastAsia"/>
        </w:rPr>
        <w:t xml:space="preserve">    </w:t>
      </w:r>
      <w:r w:rsidRPr="00870911">
        <w:rPr>
          <w:rFonts w:hint="eastAsia"/>
        </w:rPr>
        <w:t>主密钥由多人保管，即有多张主密钥卡</w:t>
      </w:r>
    </w:p>
    <w:p w:rsidR="00870911" w:rsidRPr="00870911" w:rsidRDefault="00870911" w:rsidP="00870911">
      <w:r w:rsidRPr="00870911">
        <w:rPr>
          <w:rFonts w:hint="eastAsia"/>
        </w:rPr>
        <w:t>3.</w:t>
      </w:r>
      <w:r w:rsidRPr="00870911">
        <w:rPr>
          <w:rFonts w:hint="eastAsia"/>
        </w:rPr>
        <w:tab/>
      </w:r>
      <w:r w:rsidRPr="00870911">
        <w:rPr>
          <w:rFonts w:hint="eastAsia"/>
        </w:rPr>
        <w:t>分散应用密钥</w:t>
      </w:r>
    </w:p>
    <w:p w:rsidR="00870911" w:rsidRPr="00870911" w:rsidRDefault="00870911" w:rsidP="00870911">
      <w:r w:rsidRPr="00870911">
        <w:rPr>
          <w:rFonts w:hint="eastAsia"/>
        </w:rPr>
        <w:t>在门禁，出入口管理，停车场，消费，考勤的应用中使用不同的应用密钥，即有多类应用密钥卡</w:t>
      </w:r>
    </w:p>
    <w:p w:rsidR="00870911" w:rsidRPr="00870911" w:rsidRDefault="00870911" w:rsidP="00870911"/>
    <w:p w:rsidR="00870911" w:rsidRPr="00870911" w:rsidRDefault="00870911" w:rsidP="00870911">
      <w:r w:rsidRPr="00870911">
        <w:rPr>
          <w:rFonts w:hint="eastAsia"/>
          <w:b/>
        </w:rPr>
        <w:t>伪卡防范技术：</w:t>
      </w:r>
      <w:r w:rsidRPr="00870911">
        <w:rPr>
          <w:rFonts w:hint="eastAsia"/>
        </w:rPr>
        <w:tab/>
      </w:r>
      <w:r w:rsidRPr="00870911">
        <w:rPr>
          <w:rFonts w:hint="eastAsia"/>
        </w:rPr>
        <w:t>由设备商提供的空白卡</w:t>
      </w:r>
      <w:r w:rsidRPr="00870911">
        <w:rPr>
          <w:rFonts w:hint="eastAsia"/>
        </w:rPr>
        <w:t>NM</w:t>
      </w:r>
      <w:r w:rsidRPr="00870911">
        <w:rPr>
          <w:rFonts w:hint="eastAsia"/>
        </w:rPr>
        <w:t>（</w:t>
      </w:r>
      <w:r w:rsidRPr="00870911">
        <w:rPr>
          <w:rFonts w:hint="eastAsia"/>
        </w:rPr>
        <w:t>New Media</w:t>
      </w:r>
      <w:r w:rsidRPr="00870911">
        <w:rPr>
          <w:rFonts w:hint="eastAsia"/>
        </w:rPr>
        <w:t>），在用户中不能直接使用，必须使用加密授权盒，密钥初始化软件，对</w:t>
      </w:r>
      <w:r w:rsidRPr="00870911">
        <w:rPr>
          <w:rFonts w:hint="eastAsia"/>
        </w:rPr>
        <w:t>NM</w:t>
      </w:r>
      <w:r w:rsidRPr="00870911">
        <w:rPr>
          <w:rFonts w:hint="eastAsia"/>
        </w:rPr>
        <w:t>进行授权，授权后的卡称为</w:t>
      </w:r>
      <w:r w:rsidRPr="00870911">
        <w:rPr>
          <w:rFonts w:hint="eastAsia"/>
        </w:rPr>
        <w:t>IM</w:t>
      </w:r>
      <w:r w:rsidRPr="00870911">
        <w:rPr>
          <w:rFonts w:hint="eastAsia"/>
        </w:rPr>
        <w:t>卡（</w:t>
      </w:r>
      <w:r w:rsidRPr="00870911">
        <w:rPr>
          <w:rFonts w:hint="eastAsia"/>
        </w:rPr>
        <w:t>Identification Media</w:t>
      </w:r>
      <w:r w:rsidRPr="00870911">
        <w:rPr>
          <w:rFonts w:hint="eastAsia"/>
        </w:rPr>
        <w:t>），授权后的</w:t>
      </w:r>
      <w:r w:rsidRPr="00870911">
        <w:rPr>
          <w:rFonts w:hint="eastAsia"/>
        </w:rPr>
        <w:t>IM</w:t>
      </w:r>
      <w:r w:rsidRPr="00870911">
        <w:rPr>
          <w:rFonts w:hint="eastAsia"/>
        </w:rPr>
        <w:t>卡只能被带有同样授权的</w:t>
      </w:r>
      <w:r w:rsidRPr="00870911">
        <w:rPr>
          <w:rFonts w:hint="eastAsia"/>
        </w:rPr>
        <w:t>SAM</w:t>
      </w:r>
      <w:r w:rsidRPr="00870911">
        <w:rPr>
          <w:rFonts w:hint="eastAsia"/>
        </w:rPr>
        <w:t>卡读卡器读写。</w:t>
      </w:r>
    </w:p>
    <w:p w:rsidR="00870911" w:rsidRPr="00870911" w:rsidRDefault="00870911" w:rsidP="00870911"/>
    <w:p w:rsidR="00870911" w:rsidRPr="00870911" w:rsidRDefault="00870911" w:rsidP="00870911">
      <w:r w:rsidRPr="00870911">
        <w:rPr>
          <w:rFonts w:hint="eastAsia"/>
          <w:b/>
        </w:rPr>
        <w:t>设备认证技术：</w:t>
      </w:r>
      <w:r w:rsidRPr="00870911">
        <w:rPr>
          <w:rFonts w:hint="eastAsia"/>
        </w:rPr>
        <w:tab/>
      </w:r>
      <w:r w:rsidRPr="00870911">
        <w:rPr>
          <w:rFonts w:hint="eastAsia"/>
        </w:rPr>
        <w:t>由设备商提供的门禁读卡器等卡片读写机具，不能直接投入使用，必须安装</w:t>
      </w:r>
      <w:r w:rsidRPr="00870911">
        <w:rPr>
          <w:rFonts w:hint="eastAsia"/>
        </w:rPr>
        <w:t>SAM</w:t>
      </w:r>
      <w:r w:rsidRPr="00870911">
        <w:rPr>
          <w:rFonts w:hint="eastAsia"/>
        </w:rPr>
        <w:t>卡（</w:t>
      </w:r>
      <w:r w:rsidRPr="00870911">
        <w:rPr>
          <w:rFonts w:hint="eastAsia"/>
        </w:rPr>
        <w:t>System  Authorization  module</w:t>
      </w:r>
      <w:r w:rsidRPr="00870911">
        <w:rPr>
          <w:rFonts w:hint="eastAsia"/>
        </w:rPr>
        <w:t>）后才能投入使用。</w:t>
      </w:r>
      <w:r w:rsidRPr="00870911">
        <w:rPr>
          <w:rFonts w:hint="eastAsia"/>
        </w:rPr>
        <w:t>SAM</w:t>
      </w:r>
      <w:r w:rsidRPr="00870911">
        <w:rPr>
          <w:rFonts w:hint="eastAsia"/>
        </w:rPr>
        <w:t>卡的制作通过采用加密授权盒、密钥初始化软件，用户自行制作。</w:t>
      </w:r>
    </w:p>
    <w:p w:rsidR="00870911" w:rsidRPr="00870911" w:rsidRDefault="00870911" w:rsidP="00870911">
      <w:pPr>
        <w:keepNext/>
        <w:keepLines/>
        <w:widowControl/>
        <w:numPr>
          <w:ilvl w:val="1"/>
          <w:numId w:val="16"/>
        </w:numPr>
        <w:adjustRightInd w:val="0"/>
        <w:snapToGrid w:val="0"/>
        <w:spacing w:before="120" w:after="120" w:line="240" w:lineRule="auto"/>
        <w:jc w:val="left"/>
        <w:outlineLvl w:val="1"/>
        <w:rPr>
          <w:rFonts w:ascii="Arial Black" w:eastAsia="微软雅黑" w:hAnsi="Arial Black" w:cs="Times New Roman"/>
          <w:b/>
          <w:bCs/>
          <w:color w:val="000000"/>
          <w:sz w:val="30"/>
          <w:szCs w:val="32"/>
        </w:rPr>
      </w:pPr>
      <w:bookmarkStart w:id="12" w:name="_Toc513761038"/>
      <w:r w:rsidRPr="00870911">
        <w:rPr>
          <w:rFonts w:ascii="Arial Black" w:eastAsia="微软雅黑" w:hAnsi="Arial Black" w:cs="Times New Roman" w:hint="eastAsia"/>
          <w:b/>
          <w:bCs/>
          <w:color w:val="000000"/>
          <w:sz w:val="30"/>
          <w:szCs w:val="32"/>
        </w:rPr>
        <w:t>系统功能</w:t>
      </w:r>
      <w:bookmarkEnd w:id="12"/>
    </w:p>
    <w:p w:rsidR="00870911" w:rsidRPr="00870911" w:rsidRDefault="00870911" w:rsidP="00870911"/>
    <w:p w:rsidR="00870911" w:rsidRPr="00870911" w:rsidRDefault="00870911" w:rsidP="00870911">
      <w:r w:rsidRPr="00870911">
        <w:rPr>
          <w:rFonts w:hint="eastAsia"/>
        </w:rPr>
        <w:t>1</w:t>
      </w:r>
      <w:r w:rsidRPr="00870911">
        <w:rPr>
          <w:rFonts w:hint="eastAsia"/>
        </w:rPr>
        <w:t>：发卡中心的目的是负责员工卡的统一发放与挂失管理；</w:t>
      </w:r>
    </w:p>
    <w:p w:rsidR="00870911" w:rsidRPr="00870911" w:rsidRDefault="00870911" w:rsidP="00870911">
      <w:r w:rsidRPr="00870911">
        <w:rPr>
          <w:rFonts w:hint="eastAsia"/>
        </w:rPr>
        <w:t>2</w:t>
      </w:r>
      <w:r w:rsidRPr="00870911">
        <w:rPr>
          <w:rFonts w:hint="eastAsia"/>
        </w:rPr>
        <w:t>：发卡中心的具体工作有两项：制证、发行；</w:t>
      </w:r>
    </w:p>
    <w:p w:rsidR="00870911" w:rsidRPr="00870911" w:rsidRDefault="00870911" w:rsidP="00870911">
      <w:r w:rsidRPr="00870911">
        <w:rPr>
          <w:rFonts w:hint="eastAsia"/>
        </w:rPr>
        <w:t>3</w:t>
      </w:r>
      <w:r w:rsidRPr="00870911">
        <w:rPr>
          <w:rFonts w:hint="eastAsia"/>
        </w:rPr>
        <w:t>：发卡中心的人员信息可通过内部网络从</w:t>
      </w:r>
      <w:r w:rsidRPr="00870911">
        <w:rPr>
          <w:rFonts w:hint="eastAsia"/>
        </w:rPr>
        <w:t>HR</w:t>
      </w:r>
      <w:r w:rsidRPr="00870911">
        <w:rPr>
          <w:rFonts w:hint="eastAsia"/>
        </w:rPr>
        <w:t>人力资源管理软件导入或人工录入；</w:t>
      </w:r>
    </w:p>
    <w:p w:rsidR="00870911" w:rsidRPr="00870911" w:rsidRDefault="00870911" w:rsidP="00870911">
      <w:r w:rsidRPr="00870911">
        <w:rPr>
          <w:rFonts w:hint="eastAsia"/>
        </w:rPr>
        <w:lastRenderedPageBreak/>
        <w:t>4</w:t>
      </w:r>
      <w:r w:rsidRPr="00870911">
        <w:rPr>
          <w:rFonts w:hint="eastAsia"/>
        </w:rPr>
        <w:t>：专业证卡设计软件进行底纹、</w:t>
      </w:r>
      <w:r w:rsidRPr="00870911">
        <w:rPr>
          <w:rFonts w:hint="eastAsia"/>
        </w:rPr>
        <w:t>logo</w:t>
      </w:r>
      <w:r w:rsidRPr="00870911">
        <w:rPr>
          <w:rFonts w:hint="eastAsia"/>
        </w:rPr>
        <w:t>、固定、变量等图文排版；</w:t>
      </w:r>
    </w:p>
    <w:p w:rsidR="00870911" w:rsidRPr="00870911" w:rsidRDefault="00870911" w:rsidP="00870911">
      <w:r w:rsidRPr="00870911">
        <w:rPr>
          <w:rFonts w:hint="eastAsia"/>
        </w:rPr>
        <w:t>5</w:t>
      </w:r>
      <w:r w:rsidRPr="00870911">
        <w:rPr>
          <w:rFonts w:hint="eastAsia"/>
        </w:rPr>
        <w:t>：数据库管理功能强大；</w:t>
      </w:r>
    </w:p>
    <w:p w:rsidR="00870911" w:rsidRPr="00870911" w:rsidRDefault="00870911" w:rsidP="00870911">
      <w:r w:rsidRPr="00870911">
        <w:rPr>
          <w:rFonts w:hint="eastAsia"/>
        </w:rPr>
        <w:t>6</w:t>
      </w:r>
      <w:r w:rsidRPr="00870911">
        <w:rPr>
          <w:rFonts w:hint="eastAsia"/>
        </w:rPr>
        <w:t>：采用数码相机采集人员肖像，方便直观，并可进行像片美化；</w:t>
      </w:r>
    </w:p>
    <w:p w:rsidR="00870911" w:rsidRPr="00870911" w:rsidRDefault="00870911" w:rsidP="00870911">
      <w:r w:rsidRPr="00870911">
        <w:rPr>
          <w:rFonts w:hint="eastAsia"/>
        </w:rPr>
        <w:t>7</w:t>
      </w:r>
      <w:r w:rsidRPr="00870911">
        <w:rPr>
          <w:rFonts w:hint="eastAsia"/>
        </w:rPr>
        <w:t>：采用当代最新证卡制作及轻印刷技术及设备，能将彩色照片、文字等信息一次直接印在</w:t>
      </w:r>
      <w:r w:rsidRPr="00870911">
        <w:t>PVC</w:t>
      </w:r>
      <w:r w:rsidRPr="00870911">
        <w:rPr>
          <w:rFonts w:hint="eastAsia"/>
        </w:rPr>
        <w:t>、</w:t>
      </w:r>
      <w:r w:rsidRPr="00870911">
        <w:t>ABS</w:t>
      </w:r>
      <w:r w:rsidRPr="00870911">
        <w:rPr>
          <w:rFonts w:hint="eastAsia"/>
        </w:rPr>
        <w:t>基材卡片上</w:t>
      </w:r>
      <w:r w:rsidRPr="00870911">
        <w:t>,</w:t>
      </w:r>
      <w:r w:rsidRPr="00870911">
        <w:rPr>
          <w:rFonts w:hint="eastAsia"/>
        </w:rPr>
        <w:t>无需裁剪</w:t>
      </w:r>
      <w:r w:rsidRPr="00870911">
        <w:t>,</w:t>
      </w:r>
      <w:r w:rsidRPr="00870911">
        <w:rPr>
          <w:rFonts w:hint="eastAsia"/>
        </w:rPr>
        <w:t>粘贴</w:t>
      </w:r>
      <w:r w:rsidRPr="00870911">
        <w:t>,</w:t>
      </w:r>
      <w:r w:rsidRPr="00870911">
        <w:rPr>
          <w:rFonts w:hint="eastAsia"/>
        </w:rPr>
        <w:t>压制等复杂工序</w:t>
      </w:r>
      <w:r w:rsidRPr="00870911">
        <w:t>,</w:t>
      </w:r>
      <w:r w:rsidRPr="00870911">
        <w:rPr>
          <w:rFonts w:hint="eastAsia"/>
        </w:rPr>
        <w:t>即可制出一张生动耐用，高度防伪的员工卡；</w:t>
      </w:r>
    </w:p>
    <w:p w:rsidR="00870911" w:rsidRPr="00870911" w:rsidRDefault="00870911" w:rsidP="00870911">
      <w:r w:rsidRPr="00870911">
        <w:rPr>
          <w:rFonts w:hint="eastAsia"/>
        </w:rPr>
        <w:t>8</w:t>
      </w:r>
      <w:r w:rsidRPr="00870911">
        <w:rPr>
          <w:rFonts w:hint="eastAsia"/>
        </w:rPr>
        <w:t>：办理新的员工卡的注册，完成卡内存储区的分区并写入有关个人信息。只有注册后的员工卡方可使用。另外补卡、挂失、注销等手续也在发卡中心办理。</w:t>
      </w:r>
    </w:p>
    <w:p w:rsidR="00870911" w:rsidRPr="00870911" w:rsidRDefault="00870911" w:rsidP="00870911">
      <w:r w:rsidRPr="00870911">
        <w:rPr>
          <w:rFonts w:hint="eastAsia"/>
        </w:rPr>
        <w:t>9</w:t>
      </w:r>
      <w:r w:rsidRPr="00870911">
        <w:rPr>
          <w:rFonts w:hint="eastAsia"/>
        </w:rPr>
        <w:t>：一卡通系统密钥系统的生成及更新管理。</w:t>
      </w:r>
    </w:p>
    <w:p w:rsidR="00870911" w:rsidRPr="00870911" w:rsidRDefault="00870911" w:rsidP="00870911"/>
    <w:p w:rsidR="00870911" w:rsidRPr="00870911" w:rsidRDefault="00870911" w:rsidP="00870911">
      <w:pPr>
        <w:keepNext/>
        <w:keepLines/>
        <w:widowControl/>
        <w:numPr>
          <w:ilvl w:val="1"/>
          <w:numId w:val="16"/>
        </w:numPr>
        <w:adjustRightInd w:val="0"/>
        <w:snapToGrid w:val="0"/>
        <w:spacing w:before="120" w:after="120" w:line="240" w:lineRule="auto"/>
        <w:jc w:val="left"/>
        <w:outlineLvl w:val="1"/>
        <w:rPr>
          <w:rFonts w:ascii="Arial Black" w:eastAsia="微软雅黑" w:hAnsi="Arial Black" w:cs="Times New Roman"/>
          <w:b/>
          <w:bCs/>
          <w:color w:val="000000"/>
          <w:sz w:val="30"/>
          <w:szCs w:val="32"/>
        </w:rPr>
      </w:pPr>
      <w:bookmarkStart w:id="13" w:name="_Toc513761039"/>
      <w:r w:rsidRPr="00870911">
        <w:rPr>
          <w:rFonts w:ascii="Arial Black" w:eastAsia="微软雅黑" w:hAnsi="Arial Black" w:cs="Times New Roman" w:hint="eastAsia"/>
          <w:b/>
          <w:bCs/>
          <w:color w:val="000000"/>
          <w:sz w:val="30"/>
          <w:szCs w:val="32"/>
        </w:rPr>
        <w:t>发卡中心硬件设计</w:t>
      </w:r>
      <w:bookmarkEnd w:id="13"/>
    </w:p>
    <w:p w:rsidR="00870911" w:rsidRPr="00870911" w:rsidRDefault="00870911" w:rsidP="00870911">
      <w:pPr>
        <w:keepNext/>
        <w:keepLines/>
        <w:widowControl/>
        <w:numPr>
          <w:ilvl w:val="2"/>
          <w:numId w:val="16"/>
        </w:numPr>
        <w:adjustRightInd w:val="0"/>
        <w:snapToGrid w:val="0"/>
        <w:spacing w:before="240" w:after="240" w:line="240" w:lineRule="auto"/>
        <w:jc w:val="left"/>
        <w:outlineLvl w:val="2"/>
        <w:rPr>
          <w:rFonts w:ascii="Arial Black" w:eastAsia="微软雅黑" w:hAnsi="Arial Black" w:cs="Times New Roman"/>
          <w:b/>
          <w:bCs/>
          <w:color w:val="000000"/>
          <w:sz w:val="28"/>
          <w:szCs w:val="32"/>
        </w:rPr>
      </w:pPr>
      <w:bookmarkStart w:id="14" w:name="_Toc513761040"/>
      <w:r w:rsidRPr="00870911">
        <w:rPr>
          <w:rFonts w:ascii="Arial Black" w:eastAsia="微软雅黑" w:hAnsi="Arial Black" w:cs="Times New Roman"/>
          <w:b/>
          <w:bCs/>
          <w:color w:val="000000"/>
          <w:sz w:val="28"/>
          <w:szCs w:val="32"/>
        </w:rPr>
        <w:t>加密机</w:t>
      </w:r>
      <w:bookmarkEnd w:id="14"/>
    </w:p>
    <w:p w:rsidR="00870911" w:rsidRPr="00870911" w:rsidRDefault="00870911" w:rsidP="00870911">
      <w:r w:rsidRPr="00870911">
        <w:rPr>
          <w:rFonts w:hint="eastAsia"/>
        </w:rPr>
        <w:t>★</w:t>
      </w:r>
      <w:r w:rsidRPr="00870911">
        <w:rPr>
          <w:rFonts w:hint="eastAsia"/>
          <w:b/>
        </w:rPr>
        <w:t>多协议：</w:t>
      </w:r>
      <w:r w:rsidRPr="00870911">
        <w:rPr>
          <w:rFonts w:hint="eastAsia"/>
          <w:b/>
        </w:rPr>
        <w:t xml:space="preserve">  </w:t>
      </w:r>
      <w:r w:rsidRPr="00870911">
        <w:rPr>
          <w:rFonts w:hint="eastAsia"/>
        </w:rPr>
        <w:t>非接触</w:t>
      </w:r>
      <w:r w:rsidRPr="00870911">
        <w:rPr>
          <w:rFonts w:hint="eastAsia"/>
        </w:rPr>
        <w:t>CPU</w:t>
      </w:r>
      <w:r w:rsidRPr="00870911">
        <w:rPr>
          <w:rFonts w:hint="eastAsia"/>
        </w:rPr>
        <w:t>卡、非接触</w:t>
      </w:r>
      <w:r w:rsidRPr="00870911">
        <w:rPr>
          <w:rFonts w:hint="eastAsia"/>
        </w:rPr>
        <w:t>IC</w:t>
      </w:r>
      <w:r w:rsidRPr="00870911">
        <w:rPr>
          <w:rFonts w:hint="eastAsia"/>
        </w:rPr>
        <w:t>卡（</w:t>
      </w:r>
      <w:r w:rsidRPr="00870911">
        <w:rPr>
          <w:rFonts w:hint="eastAsia"/>
        </w:rPr>
        <w:t>ISO/IEC 14443 Type A</w:t>
      </w:r>
      <w:r w:rsidRPr="00870911">
        <w:rPr>
          <w:rFonts w:hint="eastAsia"/>
        </w:rPr>
        <w:t>、</w:t>
      </w:r>
      <w:r w:rsidRPr="00870911">
        <w:rPr>
          <w:rFonts w:hint="eastAsia"/>
        </w:rPr>
        <w:t>ISO/IEC 15693</w:t>
      </w:r>
      <w:r w:rsidRPr="00870911">
        <w:rPr>
          <w:rFonts w:hint="eastAsia"/>
        </w:rPr>
        <w:t>）</w:t>
      </w:r>
    </w:p>
    <w:p w:rsidR="00870911" w:rsidRPr="00870911" w:rsidRDefault="00870911" w:rsidP="00870911">
      <w:r w:rsidRPr="00870911">
        <w:rPr>
          <w:rFonts w:hint="eastAsia"/>
        </w:rPr>
        <w:t>★</w:t>
      </w:r>
      <w:r w:rsidRPr="00870911">
        <w:rPr>
          <w:rFonts w:hint="eastAsia"/>
        </w:rPr>
        <w:t>PSAM</w:t>
      </w:r>
      <w:r w:rsidRPr="00870911">
        <w:rPr>
          <w:rFonts w:hint="eastAsia"/>
        </w:rPr>
        <w:t>卡座：符合</w:t>
      </w:r>
      <w:r w:rsidRPr="00870911">
        <w:rPr>
          <w:rFonts w:hint="eastAsia"/>
        </w:rPr>
        <w:t xml:space="preserve"> ISO/IEC 7816-1/2/3/4</w:t>
      </w:r>
      <w:r w:rsidRPr="00870911">
        <w:rPr>
          <w:rFonts w:hint="eastAsia"/>
        </w:rPr>
        <w:t>标准</w:t>
      </w:r>
    </w:p>
    <w:p w:rsidR="00870911" w:rsidRPr="00870911" w:rsidRDefault="00870911" w:rsidP="00870911"/>
    <w:p w:rsidR="00870911" w:rsidRPr="00870911" w:rsidRDefault="00870911" w:rsidP="00870911">
      <w:r w:rsidRPr="00870911">
        <w:rPr>
          <w:rFonts w:hint="eastAsia"/>
        </w:rPr>
        <w:t>技术指标：</w:t>
      </w:r>
    </w:p>
    <w:p w:rsidR="00870911" w:rsidRPr="00870911" w:rsidRDefault="00870911" w:rsidP="00870911">
      <w:r w:rsidRPr="00870911">
        <w:rPr>
          <w:rFonts w:hint="eastAsia"/>
        </w:rPr>
        <w:t>感应频率</w:t>
      </w:r>
      <w:r w:rsidRPr="00870911">
        <w:rPr>
          <w:rFonts w:hint="eastAsia"/>
        </w:rPr>
        <w:t xml:space="preserve"> </w:t>
      </w:r>
      <w:r w:rsidRPr="00870911">
        <w:t>13.56MHZ</w:t>
      </w:r>
    </w:p>
    <w:p w:rsidR="00870911" w:rsidRPr="00870911" w:rsidRDefault="00870911" w:rsidP="00870911">
      <w:r w:rsidRPr="00870911">
        <w:lastRenderedPageBreak/>
        <w:t>CPU</w:t>
      </w:r>
      <w:r w:rsidRPr="00870911">
        <w:rPr>
          <w:rFonts w:hint="eastAsia"/>
        </w:rPr>
        <w:t xml:space="preserve">       ARM3</w:t>
      </w:r>
    </w:p>
    <w:p w:rsidR="00870911" w:rsidRPr="00870911" w:rsidRDefault="00870911" w:rsidP="00870911">
      <w:r w:rsidRPr="00870911">
        <w:rPr>
          <w:rFonts w:hint="eastAsia"/>
        </w:rPr>
        <w:t>感应距离</w:t>
      </w:r>
      <w:r w:rsidRPr="00870911">
        <w:rPr>
          <w:rFonts w:hint="eastAsia"/>
        </w:rPr>
        <w:t xml:space="preserve">  5</w:t>
      </w:r>
      <w:r w:rsidRPr="00870911">
        <w:t>cm</w:t>
      </w:r>
    </w:p>
    <w:p w:rsidR="00870911" w:rsidRPr="00870911" w:rsidRDefault="00870911" w:rsidP="00870911">
      <w:r w:rsidRPr="00870911">
        <w:rPr>
          <w:rFonts w:hint="eastAsia"/>
        </w:rPr>
        <w:t>工作状态</w:t>
      </w:r>
      <w:r w:rsidRPr="00870911">
        <w:rPr>
          <w:rFonts w:hint="eastAsia"/>
        </w:rPr>
        <w:t xml:space="preserve">  </w:t>
      </w:r>
      <w:r w:rsidRPr="00870911">
        <w:rPr>
          <w:rFonts w:hint="eastAsia"/>
        </w:rPr>
        <w:t>读</w:t>
      </w:r>
      <w:r w:rsidRPr="00870911">
        <w:t>/</w:t>
      </w:r>
      <w:r w:rsidRPr="00870911">
        <w:rPr>
          <w:rFonts w:hint="eastAsia"/>
        </w:rPr>
        <w:t>写</w:t>
      </w:r>
    </w:p>
    <w:p w:rsidR="00870911" w:rsidRPr="00870911" w:rsidRDefault="00870911" w:rsidP="00870911">
      <w:r w:rsidRPr="00870911">
        <w:rPr>
          <w:rFonts w:hint="eastAsia"/>
        </w:rPr>
        <w:t>感应速度</w:t>
      </w:r>
      <w:r w:rsidRPr="00870911">
        <w:rPr>
          <w:rFonts w:hint="eastAsia"/>
        </w:rPr>
        <w:t xml:space="preserve">  </w:t>
      </w:r>
      <w:r w:rsidRPr="00870911">
        <w:t>2.5ms/Byte</w:t>
      </w:r>
      <w:r w:rsidRPr="00870911">
        <w:rPr>
          <w:rFonts w:hint="eastAsia"/>
        </w:rPr>
        <w:t xml:space="preserve">　</w:t>
      </w:r>
    </w:p>
    <w:p w:rsidR="00870911" w:rsidRPr="00870911" w:rsidRDefault="00870911" w:rsidP="00870911">
      <w:pPr>
        <w:keepNext/>
        <w:keepLines/>
        <w:widowControl/>
        <w:numPr>
          <w:ilvl w:val="2"/>
          <w:numId w:val="16"/>
        </w:numPr>
        <w:adjustRightInd w:val="0"/>
        <w:snapToGrid w:val="0"/>
        <w:spacing w:before="240" w:after="240" w:line="240" w:lineRule="auto"/>
        <w:jc w:val="left"/>
        <w:outlineLvl w:val="2"/>
        <w:rPr>
          <w:rFonts w:ascii="Arial Black" w:eastAsia="微软雅黑" w:hAnsi="Arial Black" w:cs="Times New Roman"/>
          <w:b/>
          <w:bCs/>
          <w:color w:val="000000"/>
          <w:sz w:val="28"/>
          <w:szCs w:val="32"/>
        </w:rPr>
      </w:pPr>
      <w:bookmarkStart w:id="15" w:name="_Toc513761041"/>
      <w:r w:rsidRPr="00870911">
        <w:rPr>
          <w:rFonts w:ascii="Arial Black" w:eastAsia="微软雅黑" w:hAnsi="Arial Black" w:cs="Times New Roman" w:hint="eastAsia"/>
          <w:b/>
          <w:bCs/>
          <w:color w:val="000000"/>
          <w:sz w:val="28"/>
          <w:szCs w:val="32"/>
        </w:rPr>
        <w:t>发卡器</w:t>
      </w:r>
      <w:bookmarkEnd w:id="15"/>
    </w:p>
    <w:p w:rsidR="00870911" w:rsidRPr="00870911" w:rsidRDefault="00870911" w:rsidP="00870911">
      <w:r w:rsidRPr="00870911">
        <w:t>读卡类型：</w:t>
      </w:r>
      <w:r w:rsidRPr="00870911">
        <w:t xml:space="preserve">CPU </w:t>
      </w:r>
      <w:r w:rsidRPr="00870911">
        <w:t>卡、</w:t>
      </w:r>
      <w:r w:rsidRPr="00870911">
        <w:t xml:space="preserve">Mifare 1 </w:t>
      </w:r>
      <w:r w:rsidRPr="00870911">
        <w:t>卡；</w:t>
      </w:r>
      <w:r w:rsidRPr="00870911">
        <w:t xml:space="preserve"> </w:t>
      </w:r>
      <w:r w:rsidRPr="00870911">
        <w:t>读卡距离：</w:t>
      </w:r>
      <w:r w:rsidRPr="00870911">
        <w:t>4~10(cm)</w:t>
      </w:r>
      <w:r w:rsidRPr="00870911">
        <w:t>；</w:t>
      </w:r>
    </w:p>
    <w:p w:rsidR="00870911" w:rsidRPr="00870911" w:rsidRDefault="00870911" w:rsidP="00870911">
      <w:r w:rsidRPr="00870911">
        <w:t>通讯接口：</w:t>
      </w:r>
      <w:r w:rsidRPr="00870911">
        <w:t>RS232</w:t>
      </w:r>
    </w:p>
    <w:p w:rsidR="00870911" w:rsidRPr="00870911" w:rsidRDefault="00870911" w:rsidP="00870911">
      <w:r w:rsidRPr="00870911">
        <w:t>通讯速度：</w:t>
      </w:r>
      <w:r w:rsidRPr="00870911">
        <w:t>9600 bps</w:t>
      </w:r>
    </w:p>
    <w:p w:rsidR="00870911" w:rsidRPr="00870911" w:rsidRDefault="00870911" w:rsidP="00870911">
      <w:r w:rsidRPr="00870911">
        <w:t>电源输入：</w:t>
      </w:r>
      <w:r w:rsidRPr="00870911">
        <w:t>DC5V</w:t>
      </w:r>
    </w:p>
    <w:p w:rsidR="00870911" w:rsidRPr="00870911" w:rsidRDefault="00870911" w:rsidP="00870911">
      <w:r w:rsidRPr="00870911">
        <w:t>静态功耗：</w:t>
      </w:r>
      <w:r w:rsidRPr="00870911">
        <w:t>≤1W</w:t>
      </w:r>
    </w:p>
    <w:p w:rsidR="00870911" w:rsidRPr="00870911" w:rsidRDefault="00870911" w:rsidP="00870911">
      <w:r w:rsidRPr="00870911">
        <w:t>工作温度：</w:t>
      </w:r>
      <w:r w:rsidRPr="00870911">
        <w:t>-20</w:t>
      </w:r>
      <w:r w:rsidRPr="00870911">
        <w:rPr>
          <w:rFonts w:hint="eastAsia"/>
        </w:rPr>
        <w:t>℃</w:t>
      </w:r>
      <w:r w:rsidRPr="00870911">
        <w:t>~60</w:t>
      </w:r>
      <w:r w:rsidRPr="00870911">
        <w:rPr>
          <w:rFonts w:ascii="宋体" w:eastAsia="宋体" w:hAnsi="宋体" w:hint="eastAsia"/>
        </w:rPr>
        <w:t>℃</w:t>
      </w:r>
    </w:p>
    <w:p w:rsidR="00870911" w:rsidRPr="00870911" w:rsidRDefault="00870911" w:rsidP="00870911">
      <w:r w:rsidRPr="00870911">
        <w:t>工作湿度：</w:t>
      </w:r>
      <w:r w:rsidRPr="00870911">
        <w:t>10%~90%</w:t>
      </w:r>
    </w:p>
    <w:p w:rsidR="00870911" w:rsidRPr="00870911" w:rsidRDefault="00870911" w:rsidP="00870911"/>
    <w:p w:rsidR="00870911" w:rsidRPr="00870911" w:rsidRDefault="00870911" w:rsidP="00870911">
      <w:pPr>
        <w:keepNext/>
        <w:keepLines/>
        <w:widowControl/>
        <w:numPr>
          <w:ilvl w:val="2"/>
          <w:numId w:val="16"/>
        </w:numPr>
        <w:adjustRightInd w:val="0"/>
        <w:snapToGrid w:val="0"/>
        <w:spacing w:before="240" w:after="240" w:line="240" w:lineRule="auto"/>
        <w:jc w:val="left"/>
        <w:outlineLvl w:val="2"/>
        <w:rPr>
          <w:rFonts w:ascii="Arial Black" w:eastAsia="微软雅黑" w:hAnsi="Arial Black" w:cs="Times New Roman"/>
          <w:b/>
          <w:bCs/>
          <w:color w:val="000000"/>
          <w:sz w:val="28"/>
          <w:szCs w:val="32"/>
        </w:rPr>
      </w:pPr>
      <w:bookmarkStart w:id="16" w:name="_Toc513761042"/>
      <w:r w:rsidRPr="00870911">
        <w:rPr>
          <w:rFonts w:ascii="Arial Black" w:eastAsia="微软雅黑" w:hAnsi="Arial Black" w:cs="Times New Roman"/>
          <w:b/>
          <w:bCs/>
          <w:color w:val="000000"/>
          <w:sz w:val="28"/>
          <w:szCs w:val="32"/>
        </w:rPr>
        <w:t>二代证阅读器</w:t>
      </w:r>
      <w:bookmarkEnd w:id="16"/>
    </w:p>
    <w:p w:rsidR="00870911" w:rsidRPr="00870911" w:rsidRDefault="00870911" w:rsidP="00870911">
      <w:r w:rsidRPr="00870911">
        <w:rPr>
          <w:rFonts w:hint="eastAsia"/>
        </w:rPr>
        <w:t>通用性强：采用标准计算机通讯接口</w:t>
      </w:r>
      <w:r w:rsidRPr="00870911">
        <w:t>,</w:t>
      </w:r>
      <w:r w:rsidRPr="00870911">
        <w:rPr>
          <w:rFonts w:hint="eastAsia"/>
        </w:rPr>
        <w:t>支持</w:t>
      </w:r>
      <w:r w:rsidRPr="00870911">
        <w:t>WINDOWS/LINUX/UNIX</w:t>
      </w:r>
      <w:r w:rsidRPr="00870911">
        <w:rPr>
          <w:rFonts w:hint="eastAsia"/>
        </w:rPr>
        <w:t>操作系统</w:t>
      </w:r>
    </w:p>
    <w:p w:rsidR="00870911" w:rsidRPr="00870911" w:rsidRDefault="00870911" w:rsidP="00870911">
      <w:r w:rsidRPr="00870911">
        <w:rPr>
          <w:rFonts w:hint="eastAsia"/>
        </w:rPr>
        <w:lastRenderedPageBreak/>
        <w:t>开放性好：提供</w:t>
      </w:r>
      <w:r w:rsidRPr="00870911">
        <w:t>SDK</w:t>
      </w:r>
      <w:r w:rsidRPr="00870911">
        <w:rPr>
          <w:rFonts w:hint="eastAsia"/>
        </w:rPr>
        <w:t>供系统集成商进行二次开发。</w:t>
      </w:r>
      <w:r w:rsidRPr="00870911">
        <w:t xml:space="preserve"> </w:t>
      </w:r>
    </w:p>
    <w:p w:rsidR="00870911" w:rsidRPr="00870911" w:rsidRDefault="00870911" w:rsidP="00870911">
      <w:r w:rsidRPr="00870911">
        <w:rPr>
          <w:rFonts w:hint="eastAsia"/>
        </w:rPr>
        <w:t>操作简便：随机阅读软件自动设置通讯口和通讯参数，自动找卡和阅读</w:t>
      </w:r>
    </w:p>
    <w:p w:rsidR="00870911" w:rsidRPr="00870911" w:rsidRDefault="00870911" w:rsidP="00870911">
      <w:r w:rsidRPr="00870911">
        <w:rPr>
          <w:rFonts w:hint="eastAsia"/>
        </w:rPr>
        <w:t>符合公安部《</w:t>
      </w:r>
      <w:r w:rsidRPr="00870911">
        <w:t xml:space="preserve"> GA450-2003 </w:t>
      </w:r>
      <w:r w:rsidRPr="00870911">
        <w:rPr>
          <w:rFonts w:hint="eastAsia"/>
        </w:rPr>
        <w:t>台式居民身份证阅读器通用技术设计》和《</w:t>
      </w:r>
      <w:r w:rsidRPr="00870911">
        <w:t xml:space="preserve"> 1GA450-2003 </w:t>
      </w:r>
      <w:r w:rsidRPr="00870911">
        <w:rPr>
          <w:rFonts w:hint="eastAsia"/>
        </w:rPr>
        <w:t>台式居民身份证阅读器通用技术设计第</w:t>
      </w:r>
      <w:r w:rsidRPr="00870911">
        <w:t xml:space="preserve"> 1 </w:t>
      </w:r>
      <w:r w:rsidRPr="00870911">
        <w:rPr>
          <w:rFonts w:hint="eastAsia"/>
        </w:rPr>
        <w:t>号修改单》标准以及</w:t>
      </w:r>
      <w:r w:rsidRPr="00870911">
        <w:t xml:space="preserve"> ISO14443 </w:t>
      </w:r>
      <w:r w:rsidRPr="00870911">
        <w:rPr>
          <w:rFonts w:hint="eastAsia"/>
        </w:rPr>
        <w:t>（</w:t>
      </w:r>
      <w:r w:rsidRPr="00870911">
        <w:t xml:space="preserve"> TypeB </w:t>
      </w:r>
      <w:r w:rsidRPr="00870911">
        <w:rPr>
          <w:rFonts w:hint="eastAsia"/>
        </w:rPr>
        <w:t>）国际标准。</w:t>
      </w:r>
    </w:p>
    <w:p w:rsidR="00870911" w:rsidRPr="00870911" w:rsidRDefault="00870911" w:rsidP="00870911">
      <w:pPr>
        <w:keepNext/>
        <w:keepLines/>
        <w:widowControl/>
        <w:numPr>
          <w:ilvl w:val="2"/>
          <w:numId w:val="16"/>
        </w:numPr>
        <w:adjustRightInd w:val="0"/>
        <w:snapToGrid w:val="0"/>
        <w:spacing w:before="240" w:after="240" w:line="240" w:lineRule="auto"/>
        <w:jc w:val="left"/>
        <w:outlineLvl w:val="2"/>
        <w:rPr>
          <w:rFonts w:ascii="Arial Black" w:eastAsia="微软雅黑" w:hAnsi="Arial Black" w:cs="Times New Roman"/>
          <w:b/>
          <w:bCs/>
          <w:color w:val="000000"/>
          <w:sz w:val="28"/>
          <w:szCs w:val="32"/>
        </w:rPr>
      </w:pPr>
      <w:bookmarkStart w:id="17" w:name="_Toc513761043"/>
      <w:r w:rsidRPr="00870911">
        <w:rPr>
          <w:rFonts w:ascii="Arial Black" w:eastAsia="微软雅黑" w:hAnsi="Arial Black" w:cs="Times New Roman"/>
          <w:b/>
          <w:bCs/>
          <w:color w:val="000000"/>
          <w:sz w:val="28"/>
          <w:szCs w:val="32"/>
        </w:rPr>
        <w:t>证卡打印机</w:t>
      </w:r>
      <w:bookmarkEnd w:id="17"/>
    </w:p>
    <w:p w:rsidR="00870911" w:rsidRPr="00870911" w:rsidRDefault="00870911" w:rsidP="00870911">
      <w:r w:rsidRPr="00870911">
        <w:rPr>
          <w:noProof/>
        </w:rPr>
        <w:drawing>
          <wp:inline distT="0" distB="0" distL="0" distR="0" wp14:anchorId="04B10742" wp14:editId="167025E7">
            <wp:extent cx="1526540" cy="1478915"/>
            <wp:effectExtent l="19050" t="0" r="0" b="0"/>
            <wp:docPr id="4" name="图片 4" descr="SP30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30plus"/>
                    <pic:cNvPicPr>
                      <a:picLocks noChangeAspect="1" noChangeArrowheads="1"/>
                    </pic:cNvPicPr>
                  </pic:nvPicPr>
                  <pic:blipFill>
                    <a:blip r:embed="rId10" cstate="print"/>
                    <a:srcRect/>
                    <a:stretch>
                      <a:fillRect/>
                    </a:stretch>
                  </pic:blipFill>
                  <pic:spPr bwMode="auto">
                    <a:xfrm>
                      <a:off x="0" y="0"/>
                      <a:ext cx="1526540" cy="1478915"/>
                    </a:xfrm>
                    <a:prstGeom prst="rect">
                      <a:avLst/>
                    </a:prstGeom>
                    <a:noFill/>
                    <a:ln w="9525">
                      <a:noFill/>
                      <a:miter lim="800000"/>
                      <a:headEnd/>
                      <a:tailEnd/>
                    </a:ln>
                  </pic:spPr>
                </pic:pic>
              </a:graphicData>
            </a:graphic>
          </wp:inline>
        </w:drawing>
      </w:r>
    </w:p>
    <w:p w:rsidR="00870911" w:rsidRPr="00870911" w:rsidRDefault="00870911" w:rsidP="00870911"/>
    <w:p w:rsidR="00870911" w:rsidRPr="00870911" w:rsidRDefault="00870911" w:rsidP="00870911">
      <w:r w:rsidRPr="00870911">
        <w:rPr>
          <w:rFonts w:hint="eastAsia"/>
        </w:rPr>
        <w:t>打印分辨率：</w:t>
      </w:r>
      <w:r w:rsidRPr="00870911">
        <w:t>300dpi(11.8dots/mm)</w:t>
      </w:r>
    </w:p>
    <w:p w:rsidR="00870911" w:rsidRPr="00870911" w:rsidRDefault="00870911" w:rsidP="00870911">
      <w:r w:rsidRPr="00870911">
        <w:rPr>
          <w:rFonts w:hint="eastAsia"/>
        </w:rPr>
        <w:t>打印速度：每小时</w:t>
      </w:r>
      <w:r w:rsidRPr="00870911">
        <w:t>100</w:t>
      </w:r>
      <w:r w:rsidRPr="00870911">
        <w:rPr>
          <w:rFonts w:hint="eastAsia"/>
        </w:rPr>
        <w:t>张单面卡，</w:t>
      </w:r>
      <w:r w:rsidRPr="00870911">
        <w:t>50</w:t>
      </w:r>
      <w:r w:rsidRPr="00870911">
        <w:rPr>
          <w:rFonts w:hint="eastAsia"/>
        </w:rPr>
        <w:t>张双面卡</w:t>
      </w:r>
    </w:p>
    <w:p w:rsidR="00870911" w:rsidRPr="00870911" w:rsidRDefault="00870911" w:rsidP="00870911">
      <w:r w:rsidRPr="00870911">
        <w:rPr>
          <w:rFonts w:hint="eastAsia"/>
        </w:rPr>
        <w:t>卡片厚度：</w:t>
      </w:r>
      <w:r w:rsidRPr="00870911">
        <w:t>0.25mm-1.0mm</w:t>
      </w:r>
      <w:r w:rsidRPr="00870911">
        <w:rPr>
          <w:rFonts w:hint="eastAsia"/>
        </w:rPr>
        <w:t>，进卡入口可调</w:t>
      </w:r>
    </w:p>
    <w:p w:rsidR="00870911" w:rsidRPr="00870911" w:rsidRDefault="00870911" w:rsidP="00870911">
      <w:r w:rsidRPr="00870911">
        <w:rPr>
          <w:rFonts w:hint="eastAsia"/>
        </w:rPr>
        <w:t>卡片类型：支持</w:t>
      </w:r>
      <w:r w:rsidRPr="00870911">
        <w:t>PVC</w:t>
      </w:r>
      <w:r w:rsidRPr="00870911">
        <w:rPr>
          <w:rFonts w:hint="eastAsia"/>
        </w:rPr>
        <w:t>材料的接触式、非接触式卡片等</w:t>
      </w:r>
    </w:p>
    <w:p w:rsidR="00870911" w:rsidRPr="00870911" w:rsidRDefault="00870911" w:rsidP="00870911">
      <w:r w:rsidRPr="00870911">
        <w:rPr>
          <w:rFonts w:hint="eastAsia"/>
        </w:rPr>
        <w:t>覆膜功能：覆膜，耐磨损</w:t>
      </w:r>
    </w:p>
    <w:p w:rsidR="00870911" w:rsidRPr="00870911" w:rsidRDefault="00870911" w:rsidP="00870911"/>
    <w:p w:rsidR="00870911" w:rsidRPr="00870911" w:rsidRDefault="00870911" w:rsidP="00870911"/>
    <w:p w:rsidR="00870911" w:rsidRPr="00870911" w:rsidRDefault="00870911" w:rsidP="00870911">
      <w:pPr>
        <w:keepNext/>
        <w:keepLines/>
        <w:widowControl/>
        <w:adjustRightInd w:val="0"/>
        <w:snapToGrid w:val="0"/>
        <w:spacing w:before="100" w:beforeAutospacing="1" w:after="100" w:afterAutospacing="1" w:line="240" w:lineRule="auto"/>
        <w:ind w:left="57" w:firstLine="2495"/>
        <w:jc w:val="left"/>
        <w:outlineLvl w:val="0"/>
        <w:rPr>
          <w:rFonts w:ascii="Arial Black" w:eastAsia="微软雅黑" w:hAnsi="Arial Black" w:cs="Times New Roman"/>
          <w:b/>
          <w:bCs/>
          <w:color w:val="000000"/>
          <w:kern w:val="44"/>
          <w:sz w:val="32"/>
          <w:szCs w:val="44"/>
        </w:rPr>
      </w:pPr>
      <w:bookmarkStart w:id="18" w:name="_Toc513761044"/>
      <w:r w:rsidRPr="00870911">
        <w:rPr>
          <w:rFonts w:ascii="Arial Black" w:eastAsia="微软雅黑" w:hAnsi="Arial Black" w:cs="Times New Roman" w:hint="eastAsia"/>
          <w:b/>
          <w:bCs/>
          <w:color w:val="000000"/>
          <w:kern w:val="44"/>
          <w:sz w:val="32"/>
          <w:szCs w:val="44"/>
        </w:rPr>
        <w:t>访客管理系统</w:t>
      </w:r>
      <w:bookmarkEnd w:id="18"/>
    </w:p>
    <w:p w:rsidR="00870911" w:rsidRPr="00870911" w:rsidRDefault="00870911" w:rsidP="00870911">
      <w:r w:rsidRPr="00870911">
        <w:rPr>
          <w:rFonts w:hint="eastAsia"/>
        </w:rPr>
        <w:t>在</w:t>
      </w:r>
      <w:r w:rsidRPr="00870911">
        <w:rPr>
          <w:rFonts w:hint="eastAsia"/>
        </w:rPr>
        <w:t>**</w:t>
      </w:r>
      <w:r w:rsidRPr="00870911">
        <w:rPr>
          <w:rFonts w:hint="eastAsia"/>
        </w:rPr>
        <w:t>办公区北门、西门接待台各设置</w:t>
      </w:r>
      <w:r w:rsidRPr="00870911">
        <w:rPr>
          <w:rFonts w:hint="eastAsia"/>
        </w:rPr>
        <w:t>2</w:t>
      </w:r>
      <w:r w:rsidRPr="00870911">
        <w:rPr>
          <w:rFonts w:hint="eastAsia"/>
        </w:rPr>
        <w:t>套访客机。</w:t>
      </w:r>
    </w:p>
    <w:p w:rsidR="00870911" w:rsidRPr="00870911" w:rsidRDefault="00870911" w:rsidP="00870911"/>
    <w:p w:rsidR="00870911" w:rsidRPr="00870911" w:rsidRDefault="00870911" w:rsidP="00870911">
      <w:r w:rsidRPr="00870911">
        <w:rPr>
          <w:rFonts w:hint="eastAsia"/>
        </w:rPr>
        <w:t>访客机集成动态人脸识别系统，自动将访客人像与证件照片进行人证合一比对，确认是否为本人。</w:t>
      </w:r>
    </w:p>
    <w:p w:rsidR="00870911" w:rsidRPr="00870911" w:rsidRDefault="00870911" w:rsidP="00870911">
      <w:r w:rsidRPr="00870911">
        <w:rPr>
          <w:rFonts w:hint="eastAsia"/>
        </w:rPr>
        <w:t>二代证登记访客可凭二代证直接刷卡、或刷脸验证进入办公区，其它证件登记访客可凭人脸自动验证进入办公区。</w:t>
      </w:r>
    </w:p>
    <w:p w:rsidR="00870911" w:rsidRPr="00870911" w:rsidRDefault="00870911" w:rsidP="00870911">
      <w:r w:rsidRPr="00870911">
        <w:rPr>
          <w:rFonts w:hint="eastAsia"/>
        </w:rPr>
        <w:t>访客机具备双屏显示功能，客显方便来访人确认信息录入是否正确，以及提示访客注意事项，突出系统的人性化。</w:t>
      </w:r>
    </w:p>
    <w:p w:rsidR="00870911" w:rsidRPr="00870911" w:rsidRDefault="00870911" w:rsidP="00870911"/>
    <w:p w:rsidR="00870911" w:rsidRPr="00870911" w:rsidRDefault="00870911" w:rsidP="00870911">
      <w:r w:rsidRPr="00870911">
        <w:rPr>
          <w:rFonts w:hint="eastAsia"/>
        </w:rPr>
        <w:t>网络通讯：访客机与系统服务器采用</w:t>
      </w:r>
      <w:r w:rsidRPr="00870911">
        <w:rPr>
          <w:rFonts w:hint="eastAsia"/>
        </w:rPr>
        <w:t>TCP/IP</w:t>
      </w:r>
      <w:r w:rsidRPr="00870911">
        <w:rPr>
          <w:rFonts w:hint="eastAsia"/>
        </w:rPr>
        <w:t>网络通讯方式。</w:t>
      </w:r>
    </w:p>
    <w:p w:rsidR="00870911" w:rsidRPr="00870911" w:rsidRDefault="00870911" w:rsidP="00870911"/>
    <w:p w:rsidR="00870911" w:rsidRPr="00870911" w:rsidRDefault="00870911" w:rsidP="00870911">
      <w:r w:rsidRPr="00870911">
        <w:rPr>
          <w:rFonts w:hint="eastAsia"/>
        </w:rPr>
        <w:t>建设本系统目标是：</w:t>
      </w:r>
    </w:p>
    <w:p w:rsidR="00870911" w:rsidRPr="00870911" w:rsidRDefault="00870911" w:rsidP="00870911">
      <w:pPr>
        <w:widowControl/>
        <w:numPr>
          <w:ilvl w:val="0"/>
          <w:numId w:val="17"/>
        </w:numPr>
        <w:adjustRightInd w:val="0"/>
        <w:snapToGrid w:val="0"/>
        <w:spacing w:line="240" w:lineRule="auto"/>
        <w:jc w:val="left"/>
      </w:pPr>
      <w:r w:rsidRPr="00870911">
        <w:rPr>
          <w:rFonts w:hint="eastAsia"/>
        </w:rPr>
        <w:t>无纸化快速登记</w:t>
      </w:r>
    </w:p>
    <w:p w:rsidR="00870911" w:rsidRPr="00870911" w:rsidRDefault="00870911" w:rsidP="00870911">
      <w:pPr>
        <w:widowControl/>
        <w:numPr>
          <w:ilvl w:val="0"/>
          <w:numId w:val="17"/>
        </w:numPr>
        <w:adjustRightInd w:val="0"/>
        <w:snapToGrid w:val="0"/>
        <w:spacing w:line="240" w:lineRule="auto"/>
        <w:jc w:val="left"/>
      </w:pPr>
      <w:r w:rsidRPr="00870911">
        <w:rPr>
          <w:rFonts w:hint="eastAsia"/>
        </w:rPr>
        <w:t>访客分类管理</w:t>
      </w:r>
    </w:p>
    <w:p w:rsidR="00870911" w:rsidRPr="00870911" w:rsidRDefault="00870911" w:rsidP="00870911">
      <w:pPr>
        <w:widowControl/>
        <w:numPr>
          <w:ilvl w:val="0"/>
          <w:numId w:val="17"/>
        </w:numPr>
        <w:adjustRightInd w:val="0"/>
        <w:snapToGrid w:val="0"/>
        <w:spacing w:line="240" w:lineRule="auto"/>
        <w:jc w:val="left"/>
      </w:pPr>
      <w:r w:rsidRPr="00870911">
        <w:rPr>
          <w:rFonts w:hint="eastAsia"/>
        </w:rPr>
        <w:t>访问时间控制</w:t>
      </w:r>
    </w:p>
    <w:p w:rsidR="00870911" w:rsidRPr="00870911" w:rsidRDefault="00870911" w:rsidP="00870911">
      <w:pPr>
        <w:widowControl/>
        <w:numPr>
          <w:ilvl w:val="0"/>
          <w:numId w:val="17"/>
        </w:numPr>
        <w:adjustRightInd w:val="0"/>
        <w:snapToGrid w:val="0"/>
        <w:spacing w:line="240" w:lineRule="auto"/>
        <w:jc w:val="left"/>
      </w:pPr>
      <w:r w:rsidRPr="00870911">
        <w:rPr>
          <w:rFonts w:hint="eastAsia"/>
        </w:rPr>
        <w:t>详尽化信息查询</w:t>
      </w:r>
    </w:p>
    <w:p w:rsidR="00870911" w:rsidRPr="00870911" w:rsidRDefault="00870911" w:rsidP="00870911">
      <w:pPr>
        <w:widowControl/>
        <w:numPr>
          <w:ilvl w:val="0"/>
          <w:numId w:val="17"/>
        </w:numPr>
        <w:adjustRightInd w:val="0"/>
        <w:snapToGrid w:val="0"/>
        <w:spacing w:line="240" w:lineRule="auto"/>
        <w:jc w:val="left"/>
      </w:pPr>
      <w:r w:rsidRPr="00870911">
        <w:rPr>
          <w:rFonts w:hint="eastAsia"/>
        </w:rPr>
        <w:t>保证事件发生的可追索性</w:t>
      </w:r>
    </w:p>
    <w:p w:rsidR="00870911" w:rsidRPr="00870911" w:rsidRDefault="00870911" w:rsidP="00870911"/>
    <w:p w:rsidR="00870911" w:rsidRPr="00870911" w:rsidRDefault="00870911" w:rsidP="00870911">
      <w:pPr>
        <w:keepNext/>
        <w:keepLines/>
        <w:widowControl/>
        <w:numPr>
          <w:ilvl w:val="1"/>
          <w:numId w:val="16"/>
        </w:numPr>
        <w:adjustRightInd w:val="0"/>
        <w:snapToGrid w:val="0"/>
        <w:spacing w:before="120" w:after="120" w:line="240" w:lineRule="auto"/>
        <w:jc w:val="left"/>
        <w:outlineLvl w:val="1"/>
        <w:rPr>
          <w:rFonts w:ascii="Arial Black" w:eastAsia="微软雅黑" w:hAnsi="Arial Black" w:cs="Times New Roman"/>
          <w:b/>
          <w:bCs/>
          <w:color w:val="000000"/>
          <w:sz w:val="30"/>
          <w:szCs w:val="32"/>
        </w:rPr>
      </w:pPr>
      <w:bookmarkStart w:id="19" w:name="_Toc513761045"/>
      <w:r w:rsidRPr="00870911">
        <w:rPr>
          <w:rFonts w:ascii="Arial Black" w:eastAsia="微软雅黑" w:hAnsi="Arial Black" w:cs="Times New Roman" w:hint="eastAsia"/>
          <w:b/>
          <w:bCs/>
          <w:color w:val="000000"/>
          <w:sz w:val="30"/>
          <w:szCs w:val="32"/>
        </w:rPr>
        <w:lastRenderedPageBreak/>
        <w:t>访客管理功能要求</w:t>
      </w:r>
      <w:bookmarkEnd w:id="19"/>
    </w:p>
    <w:p w:rsidR="00870911" w:rsidRPr="00870911" w:rsidRDefault="00870911" w:rsidP="00870911">
      <w:pPr>
        <w:widowControl/>
        <w:numPr>
          <w:ilvl w:val="0"/>
          <w:numId w:val="18"/>
        </w:numPr>
        <w:adjustRightInd w:val="0"/>
        <w:snapToGrid w:val="0"/>
        <w:spacing w:line="240" w:lineRule="auto"/>
        <w:jc w:val="left"/>
      </w:pPr>
      <w:bookmarkStart w:id="20" w:name="_Hlk488764719"/>
      <w:r w:rsidRPr="00870911">
        <w:rPr>
          <w:rFonts w:hint="eastAsia"/>
        </w:rPr>
        <w:t>访客身份登记</w:t>
      </w:r>
    </w:p>
    <w:bookmarkEnd w:id="20"/>
    <w:p w:rsidR="00870911" w:rsidRPr="00870911" w:rsidRDefault="00870911" w:rsidP="00870911">
      <w:r w:rsidRPr="00870911">
        <w:rPr>
          <w:rFonts w:hint="eastAsia"/>
        </w:rPr>
        <w:t>访客身份登记内容包括：</w:t>
      </w:r>
    </w:p>
    <w:p w:rsidR="00870911" w:rsidRPr="00870911" w:rsidRDefault="00870911" w:rsidP="00870911">
      <w:r w:rsidRPr="00870911">
        <w:rPr>
          <w:rFonts w:hint="eastAsia"/>
        </w:rPr>
        <w:t>访客信息，包括访客姓名、性别、民族、出生日期、住址、工作单位、手机号等信息；</w:t>
      </w:r>
    </w:p>
    <w:p w:rsidR="00870911" w:rsidRPr="00870911" w:rsidRDefault="00870911" w:rsidP="00870911">
      <w:r w:rsidRPr="00870911">
        <w:rPr>
          <w:rFonts w:hint="eastAsia"/>
        </w:rPr>
        <w:t>访客证件类型，二代身份证、驾驶证、军官证、港澳通行证、护照等；</w:t>
      </w:r>
    </w:p>
    <w:p w:rsidR="00870911" w:rsidRPr="00870911" w:rsidRDefault="00870911" w:rsidP="00870911">
      <w:r w:rsidRPr="00870911">
        <w:rPr>
          <w:rFonts w:hint="eastAsia"/>
        </w:rPr>
        <w:t>访客信息存储在中心服务器。存储时间不得小于一年。</w:t>
      </w:r>
    </w:p>
    <w:p w:rsidR="00870911" w:rsidRPr="00870911" w:rsidRDefault="00870911" w:rsidP="00870911">
      <w:pPr>
        <w:widowControl/>
        <w:numPr>
          <w:ilvl w:val="0"/>
          <w:numId w:val="18"/>
        </w:numPr>
        <w:adjustRightInd w:val="0"/>
        <w:snapToGrid w:val="0"/>
        <w:spacing w:line="240" w:lineRule="auto"/>
        <w:jc w:val="left"/>
      </w:pPr>
      <w:r w:rsidRPr="00870911">
        <w:rPr>
          <w:rFonts w:hint="eastAsia"/>
        </w:rPr>
        <w:t>★访客人证合一自动比对：访客机摄像头现场采集来访人员照片，采用动态人脸识别系统，自动将访客人像与证件照片进行人证合一比对，确认是否为本人。</w:t>
      </w:r>
    </w:p>
    <w:p w:rsidR="00870911" w:rsidRPr="00870911" w:rsidRDefault="00870911" w:rsidP="00870911">
      <w:pPr>
        <w:widowControl/>
        <w:numPr>
          <w:ilvl w:val="0"/>
          <w:numId w:val="18"/>
        </w:numPr>
        <w:adjustRightInd w:val="0"/>
        <w:snapToGrid w:val="0"/>
        <w:spacing w:line="240" w:lineRule="auto"/>
        <w:jc w:val="left"/>
      </w:pPr>
      <w:r w:rsidRPr="00870911">
        <w:rPr>
          <w:rFonts w:hint="eastAsia"/>
        </w:rPr>
        <w:t>被访人信息查询及自动拨号：多种方式被访人快速查询，包括姓名、姓名简拼、部门、电话选择。软件支持被访人自动拨号，得到被访人确认后，授权访客身份证或打印访客条进入办公区。</w:t>
      </w:r>
    </w:p>
    <w:p w:rsidR="00870911" w:rsidRPr="00870911" w:rsidRDefault="00870911" w:rsidP="00870911">
      <w:pPr>
        <w:widowControl/>
        <w:numPr>
          <w:ilvl w:val="0"/>
          <w:numId w:val="18"/>
        </w:numPr>
        <w:adjustRightInd w:val="0"/>
        <w:snapToGrid w:val="0"/>
        <w:spacing w:line="240" w:lineRule="auto"/>
        <w:jc w:val="left"/>
      </w:pPr>
      <w:r w:rsidRPr="00870911">
        <w:rPr>
          <w:rFonts w:hint="eastAsia"/>
        </w:rPr>
        <w:t>访客验证：访客在经过哨位时刷二代证或刷脸，哨位查验机上实时显示访客信息，用于哨兵辨别和验证。</w:t>
      </w:r>
    </w:p>
    <w:p w:rsidR="00870911" w:rsidRPr="00870911" w:rsidRDefault="00870911" w:rsidP="00870911">
      <w:pPr>
        <w:widowControl/>
        <w:numPr>
          <w:ilvl w:val="0"/>
          <w:numId w:val="18"/>
        </w:numPr>
        <w:adjustRightInd w:val="0"/>
        <w:snapToGrid w:val="0"/>
        <w:spacing w:line="240" w:lineRule="auto"/>
        <w:jc w:val="left"/>
      </w:pPr>
      <w:r w:rsidRPr="00870911">
        <w:rPr>
          <w:rFonts w:hint="eastAsia"/>
        </w:rPr>
        <w:t>★重点关注人员专项功能：系统具备重点关注人员的黑名单、黄名单机制。黑名单人员，不允许登记，前台同时向保卫部报告。黄名单人员，允许登记，前台同时向保卫部或被访人报告。重点关注人员名单产生需业务部门申请、保卫部批准后，由管理员录入。需有操作日志。</w:t>
      </w:r>
    </w:p>
    <w:p w:rsidR="00870911" w:rsidRPr="00870911" w:rsidRDefault="00870911" w:rsidP="00870911">
      <w:pPr>
        <w:widowControl/>
        <w:numPr>
          <w:ilvl w:val="0"/>
          <w:numId w:val="18"/>
        </w:numPr>
        <w:adjustRightInd w:val="0"/>
        <w:snapToGrid w:val="0"/>
        <w:spacing w:line="240" w:lineRule="auto"/>
        <w:jc w:val="left"/>
      </w:pPr>
      <w:r w:rsidRPr="00870911">
        <w:rPr>
          <w:rFonts w:hint="eastAsia"/>
        </w:rPr>
        <w:t>查询报表：分时段、日、周、月报表。访客来访数据统计，受访人、部门接待访客数据统计。</w:t>
      </w:r>
    </w:p>
    <w:p w:rsidR="00870911" w:rsidRPr="00870911" w:rsidRDefault="00870911" w:rsidP="00870911"/>
    <w:p w:rsidR="00870911" w:rsidRPr="00870911" w:rsidRDefault="00870911" w:rsidP="00870911">
      <w:pPr>
        <w:keepNext/>
        <w:keepLines/>
        <w:widowControl/>
        <w:numPr>
          <w:ilvl w:val="1"/>
          <w:numId w:val="16"/>
        </w:numPr>
        <w:adjustRightInd w:val="0"/>
        <w:snapToGrid w:val="0"/>
        <w:spacing w:before="120" w:after="120" w:line="240" w:lineRule="auto"/>
        <w:jc w:val="left"/>
        <w:outlineLvl w:val="1"/>
        <w:rPr>
          <w:rFonts w:ascii="Arial Black" w:eastAsia="微软雅黑" w:hAnsi="Arial Black" w:cs="Times New Roman"/>
          <w:b/>
          <w:bCs/>
          <w:color w:val="000000"/>
          <w:sz w:val="30"/>
          <w:szCs w:val="32"/>
        </w:rPr>
      </w:pPr>
      <w:bookmarkStart w:id="21" w:name="_Toc513761046"/>
      <w:r w:rsidRPr="00870911">
        <w:rPr>
          <w:rFonts w:ascii="Arial Black" w:eastAsia="微软雅黑" w:hAnsi="Arial Black" w:cs="Times New Roman" w:hint="eastAsia"/>
          <w:b/>
          <w:bCs/>
          <w:color w:val="000000"/>
          <w:sz w:val="30"/>
          <w:szCs w:val="32"/>
        </w:rPr>
        <w:t>访客机指标要求</w:t>
      </w:r>
      <w:bookmarkEnd w:id="21"/>
      <w:r w:rsidRPr="00870911">
        <w:rPr>
          <w:rFonts w:ascii="Arial Black" w:eastAsia="微软雅黑" w:hAnsi="Arial Black" w:cs="Times New Roman" w:hint="eastAsia"/>
          <w:b/>
          <w:bCs/>
          <w:color w:val="000000"/>
          <w:sz w:val="30"/>
          <w:szCs w:val="32"/>
        </w:rPr>
        <w:t xml:space="preserve">   </w:t>
      </w:r>
    </w:p>
    <w:p w:rsidR="00870911" w:rsidRPr="00870911" w:rsidRDefault="00870911" w:rsidP="00870911">
      <w:pPr>
        <w:widowControl/>
        <w:numPr>
          <w:ilvl w:val="0"/>
          <w:numId w:val="19"/>
        </w:numPr>
        <w:adjustRightInd w:val="0"/>
        <w:snapToGrid w:val="0"/>
        <w:spacing w:line="240" w:lineRule="auto"/>
        <w:jc w:val="left"/>
      </w:pPr>
      <w:r w:rsidRPr="00870911">
        <w:rPr>
          <w:rFonts w:hint="eastAsia"/>
        </w:rPr>
        <w:t>芯片读卡</w:t>
      </w:r>
    </w:p>
    <w:p w:rsidR="00870911" w:rsidRPr="00870911" w:rsidRDefault="00870911" w:rsidP="00870911">
      <w:r w:rsidRPr="00870911">
        <w:rPr>
          <w:rFonts w:hint="eastAsia"/>
        </w:rPr>
        <w:t>★二代身份证：通过内嵌的专用身份证安全控制模块（</w:t>
      </w:r>
      <w:r w:rsidRPr="00870911">
        <w:rPr>
          <w:rFonts w:hint="eastAsia"/>
        </w:rPr>
        <w:t>SAM</w:t>
      </w:r>
      <w:r w:rsidRPr="00870911">
        <w:rPr>
          <w:rFonts w:hint="eastAsia"/>
        </w:rPr>
        <w:t>），读取身份证芯片信息；符合公安部《</w:t>
      </w:r>
      <w:r w:rsidRPr="00870911">
        <w:rPr>
          <w:rFonts w:hint="eastAsia"/>
        </w:rPr>
        <w:t xml:space="preserve"> GA450-2003 </w:t>
      </w:r>
      <w:r w:rsidRPr="00870911">
        <w:rPr>
          <w:rFonts w:hint="eastAsia"/>
        </w:rPr>
        <w:t>台式居民身份证阅读器通用技术要求》和《</w:t>
      </w:r>
      <w:r w:rsidRPr="00870911">
        <w:rPr>
          <w:rFonts w:hint="eastAsia"/>
        </w:rPr>
        <w:t xml:space="preserve"> 1GA450-2003 </w:t>
      </w:r>
      <w:r w:rsidRPr="00870911">
        <w:rPr>
          <w:rFonts w:hint="eastAsia"/>
        </w:rPr>
        <w:t>台式居民身份证阅读器通用技术要求第</w:t>
      </w:r>
      <w:r w:rsidRPr="00870911">
        <w:rPr>
          <w:rFonts w:hint="eastAsia"/>
        </w:rPr>
        <w:t xml:space="preserve"> 1 </w:t>
      </w:r>
      <w:r w:rsidRPr="00870911">
        <w:rPr>
          <w:rFonts w:hint="eastAsia"/>
        </w:rPr>
        <w:t>号修改单》标准以及</w:t>
      </w:r>
      <w:r w:rsidRPr="00870911">
        <w:t xml:space="preserve"> ISO14443 </w:t>
      </w:r>
      <w:r w:rsidRPr="00870911">
        <w:rPr>
          <w:rFonts w:hint="eastAsia"/>
        </w:rPr>
        <w:t>（</w:t>
      </w:r>
      <w:r w:rsidRPr="00870911">
        <w:t xml:space="preserve"> TypeB </w:t>
      </w:r>
      <w:r w:rsidRPr="00870911">
        <w:rPr>
          <w:rFonts w:hint="eastAsia"/>
        </w:rPr>
        <w:t>）国际标准。</w:t>
      </w:r>
    </w:p>
    <w:p w:rsidR="00870911" w:rsidRPr="00870911" w:rsidRDefault="00870911" w:rsidP="00870911">
      <w:r w:rsidRPr="00870911">
        <w:rPr>
          <w:rFonts w:hint="eastAsia"/>
        </w:rPr>
        <w:lastRenderedPageBreak/>
        <w:t>读卡距离：</w:t>
      </w:r>
      <w:r w:rsidRPr="00870911">
        <w:rPr>
          <w:rFonts w:hint="eastAsia"/>
        </w:rPr>
        <w:t xml:space="preserve"> 0-5cm</w:t>
      </w:r>
    </w:p>
    <w:p w:rsidR="00870911" w:rsidRPr="00870911" w:rsidRDefault="00870911" w:rsidP="00870911">
      <w:pPr>
        <w:widowControl/>
        <w:numPr>
          <w:ilvl w:val="0"/>
          <w:numId w:val="19"/>
        </w:numPr>
        <w:adjustRightInd w:val="0"/>
        <w:snapToGrid w:val="0"/>
        <w:spacing w:line="240" w:lineRule="auto"/>
        <w:jc w:val="left"/>
      </w:pPr>
      <w:r w:rsidRPr="00870911">
        <w:rPr>
          <w:rFonts w:hint="eastAsia"/>
        </w:rPr>
        <w:t>★人证合一人脸自动识别</w:t>
      </w:r>
    </w:p>
    <w:p w:rsidR="00870911" w:rsidRPr="00870911" w:rsidRDefault="00870911" w:rsidP="00870911">
      <w:r w:rsidRPr="00870911">
        <w:rPr>
          <w:rFonts w:hint="eastAsia"/>
        </w:rPr>
        <w:t>具备动态人脸跟踪</w:t>
      </w:r>
      <w:r w:rsidRPr="00870911">
        <w:rPr>
          <w:rFonts w:hint="eastAsia"/>
        </w:rPr>
        <w:t>/</w:t>
      </w:r>
      <w:r w:rsidRPr="00870911">
        <w:rPr>
          <w:rFonts w:hint="eastAsia"/>
        </w:rPr>
        <w:t>捕捉</w:t>
      </w:r>
      <w:r w:rsidRPr="00870911">
        <w:rPr>
          <w:rFonts w:hint="eastAsia"/>
        </w:rPr>
        <w:t>/</w:t>
      </w:r>
      <w:r w:rsidRPr="00870911">
        <w:rPr>
          <w:rFonts w:hint="eastAsia"/>
        </w:rPr>
        <w:t>视频流转换，支持多人同时识别，单个相机识别宽度</w:t>
      </w:r>
      <w:r w:rsidRPr="00870911">
        <w:rPr>
          <w:rFonts w:hint="eastAsia"/>
        </w:rPr>
        <w:t>1.5m</w:t>
      </w:r>
      <w:r w:rsidRPr="00870911">
        <w:rPr>
          <w:rFonts w:hint="eastAsia"/>
        </w:rPr>
        <w:t>宽度，识别距离</w:t>
      </w:r>
      <w:r w:rsidRPr="00870911">
        <w:rPr>
          <w:rFonts w:hint="eastAsia"/>
        </w:rPr>
        <w:tab/>
      </w:r>
      <w:r w:rsidRPr="00870911">
        <w:rPr>
          <w:rFonts w:hint="eastAsia"/>
        </w:rPr>
        <w:t>大于</w:t>
      </w:r>
      <w:r w:rsidRPr="00870911">
        <w:rPr>
          <w:rFonts w:hint="eastAsia"/>
        </w:rPr>
        <w:t>1</w:t>
      </w:r>
      <w:r w:rsidRPr="00870911">
        <w:rPr>
          <w:rFonts w:hint="eastAsia"/>
        </w:rPr>
        <w:t>米，可识别角度</w:t>
      </w:r>
      <w:r w:rsidRPr="00870911">
        <w:rPr>
          <w:rFonts w:hint="eastAsia"/>
        </w:rPr>
        <w:tab/>
      </w:r>
      <w:r w:rsidRPr="00870911">
        <w:rPr>
          <w:rFonts w:hint="eastAsia"/>
        </w:rPr>
        <w:tab/>
        <w:t>&gt;45</w:t>
      </w:r>
      <w:r w:rsidRPr="00870911">
        <w:rPr>
          <w:rFonts w:hint="eastAsia"/>
        </w:rPr>
        <w:t>度。识别速度：＜</w:t>
      </w:r>
      <w:r w:rsidRPr="00870911">
        <w:rPr>
          <w:rFonts w:hint="eastAsia"/>
        </w:rPr>
        <w:t>1</w:t>
      </w:r>
      <w:r w:rsidRPr="00870911">
        <w:rPr>
          <w:rFonts w:hint="eastAsia"/>
        </w:rPr>
        <w:t>秒。</w:t>
      </w:r>
    </w:p>
    <w:p w:rsidR="00870911" w:rsidRPr="00870911" w:rsidRDefault="00870911" w:rsidP="00870911">
      <w:pPr>
        <w:widowControl/>
        <w:numPr>
          <w:ilvl w:val="0"/>
          <w:numId w:val="19"/>
        </w:numPr>
        <w:adjustRightInd w:val="0"/>
        <w:snapToGrid w:val="0"/>
        <w:spacing w:line="240" w:lineRule="auto"/>
        <w:jc w:val="left"/>
      </w:pPr>
      <w:r w:rsidRPr="00870911">
        <w:rPr>
          <w:rFonts w:hint="eastAsia"/>
        </w:rPr>
        <w:t>★双面触摸显示屏</w:t>
      </w:r>
    </w:p>
    <w:p w:rsidR="00870911" w:rsidRPr="00870911" w:rsidRDefault="00870911" w:rsidP="00870911">
      <w:r w:rsidRPr="00870911">
        <w:rPr>
          <w:rFonts w:hint="eastAsia"/>
        </w:rPr>
        <w:t>19</w:t>
      </w:r>
      <w:r w:rsidRPr="00870911">
        <w:rPr>
          <w:rFonts w:hint="eastAsia"/>
        </w:rPr>
        <w:t>寸</w:t>
      </w:r>
      <w:r w:rsidRPr="00870911">
        <w:rPr>
          <w:rFonts w:hint="eastAsia"/>
        </w:rPr>
        <w:t>+</w:t>
      </w:r>
      <w:r w:rsidRPr="00870911">
        <w:t>7</w:t>
      </w:r>
      <w:r w:rsidRPr="00870911">
        <w:rPr>
          <w:rFonts w:hint="eastAsia"/>
        </w:rPr>
        <w:t>寸</w:t>
      </w:r>
    </w:p>
    <w:p w:rsidR="00870911" w:rsidRPr="00870911" w:rsidRDefault="00870911" w:rsidP="00870911">
      <w:pPr>
        <w:widowControl/>
        <w:numPr>
          <w:ilvl w:val="0"/>
          <w:numId w:val="19"/>
        </w:numPr>
        <w:adjustRightInd w:val="0"/>
        <w:snapToGrid w:val="0"/>
        <w:spacing w:line="240" w:lineRule="auto"/>
        <w:jc w:val="left"/>
      </w:pPr>
      <w:r w:rsidRPr="00870911">
        <w:rPr>
          <w:rFonts w:hint="eastAsia"/>
        </w:rPr>
        <w:t>发放访客卡</w:t>
      </w:r>
    </w:p>
    <w:p w:rsidR="00870911" w:rsidRPr="00870911" w:rsidRDefault="00870911" w:rsidP="00870911">
      <w:r w:rsidRPr="00870911">
        <w:rPr>
          <w:rFonts w:hint="eastAsia"/>
        </w:rPr>
        <w:t>★兼容目前使用的门禁卡</w:t>
      </w:r>
    </w:p>
    <w:p w:rsidR="00870911" w:rsidRPr="00870911" w:rsidRDefault="00870911" w:rsidP="00870911">
      <w:pPr>
        <w:widowControl/>
        <w:numPr>
          <w:ilvl w:val="0"/>
          <w:numId w:val="19"/>
        </w:numPr>
        <w:adjustRightInd w:val="0"/>
        <w:snapToGrid w:val="0"/>
        <w:spacing w:line="240" w:lineRule="auto"/>
        <w:jc w:val="left"/>
      </w:pPr>
      <w:r w:rsidRPr="00870911">
        <w:rPr>
          <w:rFonts w:hint="eastAsia"/>
        </w:rPr>
        <w:t>主机</w:t>
      </w:r>
    </w:p>
    <w:p w:rsidR="00870911" w:rsidRPr="00870911" w:rsidRDefault="00870911" w:rsidP="00870911">
      <w:r w:rsidRPr="00870911">
        <w:rPr>
          <w:rFonts w:hint="eastAsia"/>
        </w:rPr>
        <w:t>工业控制机，</w:t>
      </w:r>
      <w:r w:rsidRPr="00870911">
        <w:rPr>
          <w:rFonts w:hint="eastAsia"/>
        </w:rPr>
        <w:t>CPU</w:t>
      </w:r>
      <w:r w:rsidRPr="00870911">
        <w:rPr>
          <w:rFonts w:hint="eastAsia"/>
        </w:rPr>
        <w:t>主频</w:t>
      </w:r>
      <w:r w:rsidRPr="00870911">
        <w:rPr>
          <w:rFonts w:hint="eastAsia"/>
        </w:rPr>
        <w:t>:</w:t>
      </w:r>
      <w:r w:rsidRPr="00870911">
        <w:rPr>
          <w:rFonts w:hint="eastAsia"/>
        </w:rPr>
        <w:t>：</w:t>
      </w:r>
      <w:r w:rsidRPr="00870911">
        <w:rPr>
          <w:rFonts w:hint="eastAsia"/>
        </w:rPr>
        <w:t>2.4GHz</w:t>
      </w:r>
      <w:r w:rsidRPr="00870911">
        <w:rPr>
          <w:rFonts w:hint="eastAsia"/>
        </w:rPr>
        <w:t>，内存</w:t>
      </w:r>
      <w:r w:rsidRPr="00870911">
        <w:rPr>
          <w:rFonts w:hint="eastAsia"/>
        </w:rPr>
        <w:t>4G</w:t>
      </w:r>
      <w:r w:rsidRPr="00870911">
        <w:rPr>
          <w:rFonts w:hint="eastAsia"/>
        </w:rPr>
        <w:t>，固态盘</w:t>
      </w:r>
      <w:r w:rsidRPr="00870911">
        <w:rPr>
          <w:rFonts w:hint="eastAsia"/>
        </w:rPr>
        <w:t>32</w:t>
      </w:r>
      <w:r w:rsidRPr="00870911">
        <w:t>G</w:t>
      </w:r>
      <w:r w:rsidRPr="00870911">
        <w:rPr>
          <w:rFonts w:hint="eastAsia"/>
        </w:rPr>
        <w:t>。</w:t>
      </w:r>
    </w:p>
    <w:p w:rsidR="00870911" w:rsidRPr="00870911" w:rsidRDefault="00870911" w:rsidP="00870911">
      <w:pPr>
        <w:widowControl/>
        <w:numPr>
          <w:ilvl w:val="0"/>
          <w:numId w:val="19"/>
        </w:numPr>
        <w:adjustRightInd w:val="0"/>
        <w:snapToGrid w:val="0"/>
        <w:spacing w:line="240" w:lineRule="auto"/>
        <w:jc w:val="left"/>
      </w:pPr>
      <w:r w:rsidRPr="00870911">
        <w:rPr>
          <w:rFonts w:hint="eastAsia"/>
        </w:rPr>
        <w:t>鼠标、键盘</w:t>
      </w:r>
    </w:p>
    <w:p w:rsidR="00870911" w:rsidRPr="00870911" w:rsidRDefault="00870911" w:rsidP="00870911">
      <w:r w:rsidRPr="00870911">
        <w:rPr>
          <w:rFonts w:hint="eastAsia"/>
        </w:rPr>
        <w:t>无线套装光电鼠标、键盘。</w:t>
      </w:r>
    </w:p>
    <w:p w:rsidR="00870911" w:rsidRPr="00870911" w:rsidRDefault="00870911" w:rsidP="00870911">
      <w:pPr>
        <w:widowControl/>
        <w:numPr>
          <w:ilvl w:val="0"/>
          <w:numId w:val="19"/>
        </w:numPr>
        <w:adjustRightInd w:val="0"/>
        <w:snapToGrid w:val="0"/>
        <w:spacing w:line="240" w:lineRule="auto"/>
        <w:jc w:val="left"/>
      </w:pPr>
      <w:r w:rsidRPr="00870911">
        <w:rPr>
          <w:rFonts w:hint="eastAsia"/>
        </w:rPr>
        <w:t>设备接口</w:t>
      </w:r>
    </w:p>
    <w:p w:rsidR="00870911" w:rsidRPr="00870911" w:rsidRDefault="00870911" w:rsidP="00870911">
      <w:r w:rsidRPr="00870911">
        <w:rPr>
          <w:rFonts w:hint="eastAsia"/>
        </w:rPr>
        <w:t>USB2.0</w:t>
      </w:r>
      <w:r w:rsidRPr="00870911">
        <w:rPr>
          <w:rFonts w:hint="eastAsia"/>
        </w:rPr>
        <w:t>、</w:t>
      </w:r>
      <w:r w:rsidRPr="00870911">
        <w:rPr>
          <w:rFonts w:hint="eastAsia"/>
        </w:rPr>
        <w:t>RJ45</w:t>
      </w:r>
      <w:r w:rsidRPr="00870911">
        <w:rPr>
          <w:rFonts w:hint="eastAsia"/>
        </w:rPr>
        <w:t>网络接口、</w:t>
      </w:r>
      <w:r w:rsidRPr="00870911">
        <w:rPr>
          <w:rFonts w:hint="eastAsia"/>
        </w:rPr>
        <w:t>RJ11</w:t>
      </w:r>
      <w:r w:rsidRPr="00870911">
        <w:rPr>
          <w:rFonts w:hint="eastAsia"/>
        </w:rPr>
        <w:t>电话</w:t>
      </w:r>
    </w:p>
    <w:p w:rsidR="00870911" w:rsidRPr="00870911" w:rsidRDefault="00870911" w:rsidP="00870911">
      <w:pPr>
        <w:widowControl/>
        <w:numPr>
          <w:ilvl w:val="0"/>
          <w:numId w:val="19"/>
        </w:numPr>
        <w:adjustRightInd w:val="0"/>
        <w:snapToGrid w:val="0"/>
        <w:spacing w:line="240" w:lineRule="auto"/>
        <w:jc w:val="left"/>
      </w:pPr>
      <w:r w:rsidRPr="00870911">
        <w:rPr>
          <w:rFonts w:hint="eastAsia"/>
          <w:bCs/>
        </w:rPr>
        <w:t>电源</w:t>
      </w:r>
      <w:r w:rsidRPr="00870911">
        <w:rPr>
          <w:rFonts w:hint="eastAsia"/>
          <w:bCs/>
        </w:rPr>
        <w:t xml:space="preserve">  </w:t>
      </w:r>
      <w:r w:rsidRPr="00870911">
        <w:rPr>
          <w:rFonts w:hint="eastAsia"/>
        </w:rPr>
        <w:t>AC 100~240V  50-60Hz</w:t>
      </w:r>
    </w:p>
    <w:p w:rsidR="00870911" w:rsidRPr="00870911" w:rsidRDefault="00870911" w:rsidP="00870911">
      <w:pPr>
        <w:widowControl/>
        <w:numPr>
          <w:ilvl w:val="0"/>
          <w:numId w:val="19"/>
        </w:numPr>
        <w:adjustRightInd w:val="0"/>
        <w:snapToGrid w:val="0"/>
        <w:spacing w:line="240" w:lineRule="auto"/>
        <w:jc w:val="left"/>
      </w:pPr>
      <w:r w:rsidRPr="00870911">
        <w:rPr>
          <w:rFonts w:hint="eastAsia"/>
        </w:rPr>
        <w:t>温度：</w:t>
      </w:r>
      <w:r w:rsidRPr="00870911">
        <w:rPr>
          <w:rFonts w:hint="eastAsia"/>
        </w:rPr>
        <w:t>-10</w:t>
      </w:r>
      <w:r w:rsidRPr="00870911">
        <w:rPr>
          <w:rFonts w:hint="eastAsia"/>
        </w:rPr>
        <w:t>º至</w:t>
      </w:r>
      <w:r w:rsidRPr="00870911">
        <w:rPr>
          <w:rFonts w:hint="eastAsia"/>
        </w:rPr>
        <w:t>50</w:t>
      </w:r>
      <w:r w:rsidRPr="00870911">
        <w:rPr>
          <w:rFonts w:hint="eastAsia"/>
        </w:rPr>
        <w:t>º</w:t>
      </w:r>
      <w:r w:rsidRPr="00870911">
        <w:rPr>
          <w:rFonts w:hint="eastAsia"/>
        </w:rPr>
        <w:t>C</w:t>
      </w:r>
      <w:r w:rsidRPr="00870911">
        <w:rPr>
          <w:rFonts w:hint="eastAsia"/>
        </w:rPr>
        <w:t>的工作</w:t>
      </w:r>
    </w:p>
    <w:p w:rsidR="00870911" w:rsidRPr="00870911" w:rsidRDefault="00870911" w:rsidP="00870911">
      <w:pPr>
        <w:widowControl/>
        <w:numPr>
          <w:ilvl w:val="0"/>
          <w:numId w:val="19"/>
        </w:numPr>
        <w:adjustRightInd w:val="0"/>
        <w:snapToGrid w:val="0"/>
        <w:spacing w:line="240" w:lineRule="auto"/>
        <w:jc w:val="left"/>
      </w:pPr>
      <w:r w:rsidRPr="00870911">
        <w:rPr>
          <w:rFonts w:hint="eastAsia"/>
        </w:rPr>
        <w:t>湿度：</w:t>
      </w:r>
      <w:r w:rsidRPr="00870911">
        <w:rPr>
          <w:rFonts w:hint="eastAsia"/>
        </w:rPr>
        <w:t>20</w:t>
      </w:r>
      <w:r w:rsidRPr="00870911">
        <w:rPr>
          <w:rFonts w:hint="eastAsia"/>
        </w:rPr>
        <w:t>％到</w:t>
      </w:r>
      <w:r w:rsidRPr="00870911">
        <w:rPr>
          <w:rFonts w:hint="eastAsia"/>
        </w:rPr>
        <w:t>95</w:t>
      </w:r>
      <w:r w:rsidRPr="00870911">
        <w:rPr>
          <w:rFonts w:hint="eastAsia"/>
        </w:rPr>
        <w:t>％（相对湿度下无凝结）</w:t>
      </w:r>
    </w:p>
    <w:p w:rsidR="00870911" w:rsidRPr="00870911" w:rsidRDefault="00870911" w:rsidP="00870911"/>
    <w:p w:rsidR="00870911" w:rsidRPr="00870911" w:rsidRDefault="00870911" w:rsidP="00870911">
      <w:pPr>
        <w:keepNext/>
        <w:keepLines/>
        <w:widowControl/>
        <w:numPr>
          <w:ilvl w:val="1"/>
          <w:numId w:val="16"/>
        </w:numPr>
        <w:adjustRightInd w:val="0"/>
        <w:snapToGrid w:val="0"/>
        <w:spacing w:before="120" w:after="120" w:line="240" w:lineRule="auto"/>
        <w:jc w:val="left"/>
        <w:outlineLvl w:val="1"/>
        <w:rPr>
          <w:rFonts w:ascii="Arial Black" w:eastAsia="微软雅黑" w:hAnsi="Arial Black" w:cs="Times New Roman"/>
          <w:b/>
          <w:bCs/>
          <w:color w:val="000000"/>
          <w:sz w:val="30"/>
          <w:szCs w:val="32"/>
        </w:rPr>
      </w:pPr>
      <w:bookmarkStart w:id="22" w:name="_Toc513761047"/>
      <w:r w:rsidRPr="00870911">
        <w:rPr>
          <w:rFonts w:ascii="Arial Black" w:eastAsia="微软雅黑" w:hAnsi="Arial Black" w:cs="Times New Roman" w:hint="eastAsia"/>
          <w:b/>
          <w:bCs/>
          <w:color w:val="000000"/>
          <w:sz w:val="30"/>
          <w:szCs w:val="32"/>
        </w:rPr>
        <w:t>自助</w:t>
      </w:r>
      <w:r w:rsidRPr="00870911">
        <w:rPr>
          <w:rFonts w:ascii="Arial Black" w:eastAsia="微软雅黑" w:hAnsi="Arial Black" w:cs="Times New Roman"/>
          <w:b/>
          <w:bCs/>
          <w:color w:val="000000"/>
          <w:sz w:val="30"/>
          <w:szCs w:val="32"/>
        </w:rPr>
        <w:t>访客机</w:t>
      </w:r>
      <w:r w:rsidRPr="00870911">
        <w:rPr>
          <w:rFonts w:ascii="Arial Black" w:eastAsia="微软雅黑" w:hAnsi="Arial Black" w:cs="Times New Roman" w:hint="eastAsia"/>
          <w:b/>
          <w:bCs/>
          <w:color w:val="000000"/>
          <w:sz w:val="30"/>
          <w:szCs w:val="32"/>
        </w:rPr>
        <w:t>要求</w:t>
      </w:r>
      <w:bookmarkEnd w:id="22"/>
    </w:p>
    <w:p w:rsidR="00870911" w:rsidRPr="00870911" w:rsidRDefault="00870911" w:rsidP="00870911">
      <w:r w:rsidRPr="00870911">
        <w:rPr>
          <w:rFonts w:hint="eastAsia"/>
        </w:rPr>
        <w:t>一体化设计：单屏显示、人脸识别</w:t>
      </w:r>
      <w:r w:rsidRPr="00870911">
        <w:t>摄像机、二代证阅读器</w:t>
      </w:r>
      <w:r w:rsidRPr="00870911">
        <w:rPr>
          <w:rFonts w:hint="eastAsia"/>
        </w:rPr>
        <w:t>。外观和软件界面简洁、整齐、美观、大方。</w:t>
      </w:r>
    </w:p>
    <w:p w:rsidR="00870911" w:rsidRPr="00870911" w:rsidRDefault="00870911" w:rsidP="00870911">
      <w:r w:rsidRPr="00870911">
        <w:rPr>
          <w:rFonts w:hint="eastAsia"/>
        </w:rPr>
        <w:lastRenderedPageBreak/>
        <w:t>★单面触摸显示屏</w:t>
      </w:r>
      <w:r w:rsidRPr="00870911">
        <w:rPr>
          <w:rFonts w:hint="eastAsia"/>
        </w:rPr>
        <w:t xml:space="preserve"> </w:t>
      </w:r>
      <w:r w:rsidRPr="00870911">
        <w:rPr>
          <w:rFonts w:hint="eastAsia"/>
        </w:rPr>
        <w:t>（</w:t>
      </w:r>
      <w:r w:rsidRPr="00870911">
        <w:rPr>
          <w:rFonts w:hint="eastAsia"/>
        </w:rPr>
        <w:t>19</w:t>
      </w:r>
      <w:r w:rsidRPr="00870911">
        <w:rPr>
          <w:rFonts w:hint="eastAsia"/>
        </w:rPr>
        <w:t>寸）</w:t>
      </w:r>
    </w:p>
    <w:p w:rsidR="00870911" w:rsidRPr="00870911" w:rsidRDefault="00870911" w:rsidP="00870911">
      <w:r w:rsidRPr="00870911">
        <w:rPr>
          <w:rFonts w:hint="eastAsia"/>
        </w:rPr>
        <w:t>★人证合一自动识别：</w:t>
      </w:r>
      <w:r w:rsidRPr="00870911">
        <w:t>高清</w:t>
      </w:r>
      <w:r w:rsidRPr="00870911">
        <w:rPr>
          <w:rFonts w:hint="eastAsia"/>
        </w:rPr>
        <w:t>人脸跟踪、捕捉、转换，视频流，动态人脸识别。</w:t>
      </w:r>
      <w:r w:rsidRPr="00870911">
        <w:t>可识别角度：＞</w:t>
      </w:r>
      <w:r w:rsidRPr="00870911">
        <w:rPr>
          <w:rFonts w:hint="eastAsia"/>
        </w:rPr>
        <w:t>45</w:t>
      </w:r>
      <w:r w:rsidRPr="00870911">
        <w:rPr>
          <w:rFonts w:hint="eastAsia"/>
        </w:rPr>
        <w:t>度，识别速度：＜</w:t>
      </w:r>
      <w:r w:rsidRPr="00870911">
        <w:rPr>
          <w:rFonts w:hint="eastAsia"/>
        </w:rPr>
        <w:t>0.5</w:t>
      </w:r>
      <w:r w:rsidRPr="00870911">
        <w:rPr>
          <w:rFonts w:hint="eastAsia"/>
        </w:rPr>
        <w:t>秒。</w:t>
      </w:r>
    </w:p>
    <w:p w:rsidR="00870911" w:rsidRPr="00870911" w:rsidRDefault="00870911" w:rsidP="00870911">
      <w:r w:rsidRPr="00870911">
        <w:rPr>
          <w:rFonts w:hint="eastAsia"/>
        </w:rPr>
        <w:t>读卡距离：</w:t>
      </w:r>
      <w:r w:rsidRPr="00870911">
        <w:rPr>
          <w:rFonts w:hint="eastAsia"/>
        </w:rPr>
        <w:t xml:space="preserve"> 0-5cm</w:t>
      </w:r>
    </w:p>
    <w:p w:rsidR="00870911" w:rsidRPr="00870911" w:rsidRDefault="00870911" w:rsidP="00870911">
      <w:r w:rsidRPr="00870911">
        <w:rPr>
          <w:rFonts w:hint="eastAsia"/>
        </w:rPr>
        <w:t>设备接口：</w:t>
      </w:r>
      <w:r w:rsidRPr="00870911">
        <w:rPr>
          <w:rFonts w:hint="eastAsia"/>
        </w:rPr>
        <w:t>USB2.0</w:t>
      </w:r>
      <w:r w:rsidRPr="00870911">
        <w:rPr>
          <w:rFonts w:hint="eastAsia"/>
        </w:rPr>
        <w:t>、</w:t>
      </w:r>
      <w:r w:rsidRPr="00870911">
        <w:rPr>
          <w:rFonts w:hint="eastAsia"/>
        </w:rPr>
        <w:t>RJ45</w:t>
      </w:r>
      <w:r w:rsidRPr="00870911">
        <w:rPr>
          <w:rFonts w:hint="eastAsia"/>
        </w:rPr>
        <w:t>网络接口。</w:t>
      </w:r>
    </w:p>
    <w:p w:rsidR="00870911" w:rsidRPr="00870911" w:rsidRDefault="00870911" w:rsidP="00870911"/>
    <w:p w:rsidR="00870911" w:rsidRPr="00870911" w:rsidRDefault="00870911" w:rsidP="00870911"/>
    <w:p w:rsidR="00870911" w:rsidRPr="00870911" w:rsidRDefault="00870911" w:rsidP="00870911">
      <w:pPr>
        <w:keepNext/>
        <w:keepLines/>
        <w:widowControl/>
        <w:adjustRightInd w:val="0"/>
        <w:snapToGrid w:val="0"/>
        <w:spacing w:before="100" w:beforeAutospacing="1" w:after="100" w:afterAutospacing="1" w:line="240" w:lineRule="auto"/>
        <w:ind w:left="57" w:firstLine="2495"/>
        <w:jc w:val="left"/>
        <w:outlineLvl w:val="0"/>
        <w:rPr>
          <w:rFonts w:ascii="Arial Black" w:eastAsia="微软雅黑" w:hAnsi="Arial Black" w:cs="Times New Roman"/>
          <w:b/>
          <w:bCs/>
          <w:color w:val="000000"/>
          <w:kern w:val="44"/>
          <w:sz w:val="32"/>
          <w:szCs w:val="44"/>
        </w:rPr>
      </w:pPr>
      <w:bookmarkStart w:id="23" w:name="_Toc513761048"/>
      <w:r w:rsidRPr="00870911">
        <w:rPr>
          <w:rFonts w:ascii="Arial Black" w:eastAsia="微软雅黑" w:hAnsi="Arial Black" w:cs="Times New Roman" w:hint="eastAsia"/>
          <w:b/>
          <w:bCs/>
          <w:color w:val="000000"/>
          <w:kern w:val="44"/>
          <w:sz w:val="32"/>
          <w:szCs w:val="44"/>
        </w:rPr>
        <w:t>大院人脸识别通道系统</w:t>
      </w:r>
      <w:bookmarkEnd w:id="23"/>
    </w:p>
    <w:p w:rsidR="00870911" w:rsidRPr="00870911" w:rsidRDefault="00870911" w:rsidP="00870911">
      <w:r w:rsidRPr="00870911">
        <w:rPr>
          <w:rFonts w:hint="eastAsia"/>
        </w:rPr>
        <w:t>办公区实行封闭式管理，北门、南门、东门安装</w:t>
      </w:r>
      <w:r w:rsidRPr="00870911">
        <w:t>6</w:t>
      </w:r>
      <w:r w:rsidRPr="00870911">
        <w:rPr>
          <w:rFonts w:hint="eastAsia"/>
        </w:rPr>
        <w:t>组速通门，刷卡</w:t>
      </w:r>
      <w:r w:rsidRPr="00870911">
        <w:rPr>
          <w:rFonts w:hint="eastAsia"/>
        </w:rPr>
        <w:t>+</w:t>
      </w:r>
      <w:r w:rsidRPr="00870911">
        <w:rPr>
          <w:rFonts w:hint="eastAsia"/>
        </w:rPr>
        <w:t>人脸</w:t>
      </w:r>
      <w:r w:rsidRPr="00870911">
        <w:rPr>
          <w:rFonts w:hint="eastAsia"/>
        </w:rPr>
        <w:t>1:1</w:t>
      </w:r>
      <w:r w:rsidRPr="00870911">
        <w:rPr>
          <w:rFonts w:hint="eastAsia"/>
        </w:rPr>
        <w:t>比对放行。速通门安装方案需根据大厅装修方案定制，满足大厅整体装修效果。</w:t>
      </w:r>
    </w:p>
    <w:p w:rsidR="00870911" w:rsidRPr="00870911" w:rsidRDefault="00870911" w:rsidP="00870911">
      <w:r w:rsidRPr="00870911">
        <w:rPr>
          <w:rFonts w:hint="eastAsia"/>
        </w:rPr>
        <w:t>通道机集成动态人脸识别系统，将人像与证件照片进行</w:t>
      </w:r>
      <w:r w:rsidRPr="00870911">
        <w:rPr>
          <w:rFonts w:hint="eastAsia"/>
        </w:rPr>
        <w:t>1:1</w:t>
      </w:r>
      <w:r w:rsidRPr="00870911">
        <w:rPr>
          <w:rFonts w:hint="eastAsia"/>
        </w:rPr>
        <w:t>人证合一自动比对，确认是否为本人。</w:t>
      </w:r>
    </w:p>
    <w:p w:rsidR="00870911" w:rsidRPr="00870911" w:rsidRDefault="00870911" w:rsidP="00870911">
      <w:r w:rsidRPr="00870911">
        <w:rPr>
          <w:rFonts w:hint="eastAsia"/>
        </w:rPr>
        <w:t>二代证登记访客可凭二代证直接刷卡</w:t>
      </w:r>
      <w:r w:rsidRPr="00870911">
        <w:rPr>
          <w:rFonts w:hint="eastAsia"/>
        </w:rPr>
        <w:t>1:1</w:t>
      </w:r>
      <w:r w:rsidRPr="00870911">
        <w:rPr>
          <w:rFonts w:hint="eastAsia"/>
        </w:rPr>
        <w:t>验证进入办公区，其它证件登记访客可凭领取的访客卡</w:t>
      </w:r>
      <w:r w:rsidRPr="00870911">
        <w:rPr>
          <w:rFonts w:hint="eastAsia"/>
        </w:rPr>
        <w:t>1:1</w:t>
      </w:r>
      <w:r w:rsidRPr="00870911">
        <w:rPr>
          <w:rFonts w:hint="eastAsia"/>
        </w:rPr>
        <w:t>验证进入办公区。</w:t>
      </w:r>
    </w:p>
    <w:p w:rsidR="00870911" w:rsidRPr="00870911" w:rsidRDefault="00870911" w:rsidP="00870911">
      <w:r w:rsidRPr="00870911">
        <w:rPr>
          <w:rFonts w:hint="eastAsia"/>
        </w:rPr>
        <w:t>通道机旁配置门卫验证机，验证信息提供给哨位。</w:t>
      </w:r>
    </w:p>
    <w:p w:rsidR="00870911" w:rsidRPr="00870911" w:rsidRDefault="00870911" w:rsidP="00870911"/>
    <w:p w:rsidR="00870911" w:rsidRPr="00870911" w:rsidRDefault="00870911" w:rsidP="00870911">
      <w:pPr>
        <w:keepNext/>
        <w:keepLines/>
        <w:widowControl/>
        <w:numPr>
          <w:ilvl w:val="1"/>
          <w:numId w:val="16"/>
        </w:numPr>
        <w:adjustRightInd w:val="0"/>
        <w:snapToGrid w:val="0"/>
        <w:spacing w:before="120" w:after="120" w:line="240" w:lineRule="auto"/>
        <w:jc w:val="left"/>
        <w:outlineLvl w:val="1"/>
        <w:rPr>
          <w:rFonts w:ascii="Arial Black" w:eastAsia="微软雅黑" w:hAnsi="Arial Black" w:cs="Times New Roman"/>
          <w:b/>
          <w:bCs/>
          <w:color w:val="000000"/>
          <w:sz w:val="30"/>
          <w:szCs w:val="32"/>
        </w:rPr>
      </w:pPr>
      <w:bookmarkStart w:id="24" w:name="_Toc513761049"/>
      <w:r w:rsidRPr="00870911">
        <w:rPr>
          <w:rFonts w:ascii="Arial Black" w:eastAsia="微软雅黑" w:hAnsi="Arial Black" w:cs="Times New Roman" w:hint="eastAsia"/>
          <w:b/>
          <w:bCs/>
          <w:color w:val="000000"/>
          <w:sz w:val="30"/>
          <w:szCs w:val="32"/>
        </w:rPr>
        <w:t>系统功能要求</w:t>
      </w:r>
      <w:bookmarkEnd w:id="24"/>
    </w:p>
    <w:p w:rsidR="00870911" w:rsidRPr="00870911" w:rsidRDefault="00870911" w:rsidP="00870911">
      <w:r w:rsidRPr="00870911">
        <w:rPr>
          <w:rFonts w:hint="eastAsia"/>
        </w:rPr>
        <w:t>速通门通道同时用于内部人员、访客。速通门通道具备门禁系统所有功能</w:t>
      </w:r>
    </w:p>
    <w:p w:rsidR="00870911" w:rsidRPr="00870911" w:rsidRDefault="00870911" w:rsidP="00870911">
      <w:pPr>
        <w:keepNext/>
        <w:keepLines/>
        <w:widowControl/>
        <w:numPr>
          <w:ilvl w:val="2"/>
          <w:numId w:val="16"/>
        </w:numPr>
        <w:adjustRightInd w:val="0"/>
        <w:snapToGrid w:val="0"/>
        <w:spacing w:before="240" w:after="240" w:line="240" w:lineRule="auto"/>
        <w:jc w:val="left"/>
        <w:outlineLvl w:val="2"/>
        <w:rPr>
          <w:rFonts w:ascii="Arial Black" w:eastAsia="微软雅黑" w:hAnsi="Arial Black" w:cs="Times New Roman"/>
          <w:b/>
          <w:bCs/>
          <w:color w:val="000000"/>
          <w:sz w:val="28"/>
          <w:szCs w:val="32"/>
        </w:rPr>
      </w:pPr>
      <w:bookmarkStart w:id="25" w:name="_Toc513761050"/>
      <w:r w:rsidRPr="00870911">
        <w:rPr>
          <w:rFonts w:ascii="Arial Black" w:eastAsia="微软雅黑" w:hAnsi="Arial Black" w:cs="Times New Roman" w:hint="eastAsia"/>
          <w:b/>
          <w:bCs/>
          <w:color w:val="000000"/>
          <w:sz w:val="28"/>
          <w:szCs w:val="32"/>
        </w:rPr>
        <w:lastRenderedPageBreak/>
        <w:t>员工通行</w:t>
      </w:r>
      <w:bookmarkEnd w:id="25"/>
    </w:p>
    <w:p w:rsidR="00870911" w:rsidRPr="00870911" w:rsidRDefault="00870911" w:rsidP="00870911">
      <w:r w:rsidRPr="00870911">
        <w:rPr>
          <w:rFonts w:hint="eastAsia"/>
        </w:rPr>
        <w:t>员工进楼需验证放行，员工在速通门上刷员工卡，动态人脸识别系统将采集人脸与证件照片进行</w:t>
      </w:r>
      <w:r w:rsidRPr="00870911">
        <w:rPr>
          <w:rFonts w:hint="eastAsia"/>
        </w:rPr>
        <w:t>1:1</w:t>
      </w:r>
      <w:r w:rsidRPr="00870911">
        <w:rPr>
          <w:rFonts w:hint="eastAsia"/>
        </w:rPr>
        <w:t>人证合一自动比对，一致放行。</w:t>
      </w:r>
    </w:p>
    <w:p w:rsidR="00870911" w:rsidRPr="00870911" w:rsidRDefault="00870911" w:rsidP="00870911">
      <w:r w:rsidRPr="00870911">
        <w:rPr>
          <w:rFonts w:hint="eastAsia"/>
        </w:rPr>
        <w:t>自动比对不一致时，发出相应的声、图报警警示进行人工复核，警卫根据验证机由卡号调出的该卡合法持卡人的图像资料，人工判断是否为本人。</w:t>
      </w:r>
    </w:p>
    <w:p w:rsidR="00870911" w:rsidRPr="00870911" w:rsidRDefault="00870911" w:rsidP="00870911">
      <w:r w:rsidRPr="00870911">
        <w:rPr>
          <w:rFonts w:hint="eastAsia"/>
        </w:rPr>
        <w:t>通道门禁管理系统会自动与后台数据库连接查询，对己授权者，发送开门信号给道闸，对未被授权者不提供开门信号，从而实现对全部进入人员的有效控制与管理。</w:t>
      </w:r>
    </w:p>
    <w:p w:rsidR="00870911" w:rsidRPr="00870911" w:rsidRDefault="00870911" w:rsidP="00870911">
      <w:pPr>
        <w:keepNext/>
        <w:keepLines/>
        <w:widowControl/>
        <w:numPr>
          <w:ilvl w:val="2"/>
          <w:numId w:val="16"/>
        </w:numPr>
        <w:adjustRightInd w:val="0"/>
        <w:snapToGrid w:val="0"/>
        <w:spacing w:before="240" w:after="240" w:line="240" w:lineRule="auto"/>
        <w:jc w:val="left"/>
        <w:outlineLvl w:val="2"/>
        <w:rPr>
          <w:rFonts w:ascii="Arial Black" w:eastAsia="微软雅黑" w:hAnsi="Arial Black" w:cs="Times New Roman"/>
          <w:b/>
          <w:bCs/>
          <w:color w:val="000000"/>
          <w:sz w:val="28"/>
          <w:szCs w:val="32"/>
        </w:rPr>
      </w:pPr>
      <w:bookmarkStart w:id="26" w:name="_Toc513761051"/>
      <w:r w:rsidRPr="00870911">
        <w:rPr>
          <w:rFonts w:ascii="Arial Black" w:eastAsia="微软雅黑" w:hAnsi="Arial Black" w:cs="Times New Roman" w:hint="eastAsia"/>
          <w:b/>
          <w:bCs/>
          <w:color w:val="000000"/>
          <w:sz w:val="28"/>
          <w:szCs w:val="32"/>
        </w:rPr>
        <w:t>访客通行</w:t>
      </w:r>
      <w:bookmarkEnd w:id="26"/>
    </w:p>
    <w:p w:rsidR="00870911" w:rsidRPr="00870911" w:rsidRDefault="00870911" w:rsidP="00870911">
      <w:r w:rsidRPr="00870911">
        <w:rPr>
          <w:rFonts w:hint="eastAsia"/>
        </w:rPr>
        <w:t>访客可凭二代证或访客卡（条），在速通门上读卡，动态人脸识别系统将采集人脸与证件照片进行</w:t>
      </w:r>
      <w:r w:rsidRPr="00870911">
        <w:rPr>
          <w:rFonts w:hint="eastAsia"/>
        </w:rPr>
        <w:t>1:1</w:t>
      </w:r>
      <w:r w:rsidRPr="00870911">
        <w:rPr>
          <w:rFonts w:hint="eastAsia"/>
        </w:rPr>
        <w:t>人证合一自动比对，一致放行。</w:t>
      </w:r>
    </w:p>
    <w:p w:rsidR="00870911" w:rsidRPr="00870911" w:rsidRDefault="00870911" w:rsidP="00870911">
      <w:r w:rsidRPr="00870911">
        <w:rPr>
          <w:rFonts w:hint="eastAsia"/>
        </w:rPr>
        <w:t>验证机可实时调出访客在接待台录入的人像信息，供警卫确认。</w:t>
      </w:r>
    </w:p>
    <w:p w:rsidR="00870911" w:rsidRPr="00870911" w:rsidRDefault="00870911" w:rsidP="00870911">
      <w:pPr>
        <w:keepNext/>
        <w:keepLines/>
        <w:widowControl/>
        <w:numPr>
          <w:ilvl w:val="2"/>
          <w:numId w:val="16"/>
        </w:numPr>
        <w:adjustRightInd w:val="0"/>
        <w:snapToGrid w:val="0"/>
        <w:spacing w:before="240" w:after="240" w:line="240" w:lineRule="auto"/>
        <w:jc w:val="left"/>
        <w:outlineLvl w:val="2"/>
        <w:rPr>
          <w:rFonts w:ascii="Arial Black" w:eastAsia="微软雅黑" w:hAnsi="Arial Black" w:cs="Times New Roman"/>
          <w:b/>
          <w:bCs/>
          <w:color w:val="000000"/>
          <w:sz w:val="28"/>
          <w:szCs w:val="32"/>
        </w:rPr>
      </w:pPr>
      <w:bookmarkStart w:id="27" w:name="_Toc513761052"/>
      <w:r w:rsidRPr="00870911">
        <w:rPr>
          <w:rFonts w:ascii="Arial Black" w:eastAsia="微软雅黑" w:hAnsi="Arial Black" w:cs="Times New Roman" w:hint="eastAsia"/>
          <w:b/>
          <w:bCs/>
          <w:color w:val="000000"/>
          <w:sz w:val="28"/>
          <w:szCs w:val="32"/>
        </w:rPr>
        <w:t>安全防范功能</w:t>
      </w:r>
      <w:bookmarkEnd w:id="27"/>
    </w:p>
    <w:p w:rsidR="00870911" w:rsidRPr="00870911" w:rsidRDefault="00870911" w:rsidP="00870911">
      <w:r w:rsidRPr="00870911">
        <w:rPr>
          <w:rFonts w:hint="eastAsia"/>
        </w:rPr>
        <w:t>通道沿进出长度方向能够提供更多数量的感应器，以有效防尾随、防跟随、防反方向非法进入等。</w:t>
      </w:r>
    </w:p>
    <w:p w:rsidR="00870911" w:rsidRPr="00870911" w:rsidRDefault="00870911" w:rsidP="00870911">
      <w:pPr>
        <w:keepNext/>
        <w:keepLines/>
        <w:widowControl/>
        <w:numPr>
          <w:ilvl w:val="2"/>
          <w:numId w:val="16"/>
        </w:numPr>
        <w:adjustRightInd w:val="0"/>
        <w:snapToGrid w:val="0"/>
        <w:spacing w:before="240" w:after="240" w:line="240" w:lineRule="auto"/>
        <w:jc w:val="left"/>
        <w:outlineLvl w:val="2"/>
        <w:rPr>
          <w:rFonts w:ascii="Arial Black" w:eastAsia="微软雅黑" w:hAnsi="Arial Black" w:cs="Times New Roman"/>
          <w:b/>
          <w:bCs/>
          <w:color w:val="000000"/>
          <w:sz w:val="28"/>
          <w:szCs w:val="32"/>
        </w:rPr>
      </w:pPr>
      <w:bookmarkStart w:id="28" w:name="_Toc513761053"/>
      <w:r w:rsidRPr="00870911">
        <w:rPr>
          <w:rFonts w:ascii="Arial Black" w:eastAsia="微软雅黑" w:hAnsi="Arial Black" w:cs="Times New Roman" w:hint="eastAsia"/>
          <w:b/>
          <w:bCs/>
          <w:color w:val="000000"/>
          <w:sz w:val="28"/>
          <w:szCs w:val="32"/>
        </w:rPr>
        <w:t>安全保护功能</w:t>
      </w:r>
      <w:bookmarkEnd w:id="28"/>
    </w:p>
    <w:p w:rsidR="00870911" w:rsidRPr="00870911" w:rsidRDefault="00870911" w:rsidP="00870911">
      <w:r w:rsidRPr="00870911">
        <w:rPr>
          <w:rFonts w:hint="eastAsia"/>
        </w:rPr>
        <w:t>设备具备通行状态提示、断电处理、火警联动、紧急疏散、防夹伤等。</w:t>
      </w:r>
    </w:p>
    <w:p w:rsidR="00870911" w:rsidRPr="00870911" w:rsidRDefault="00870911" w:rsidP="00870911">
      <w:pPr>
        <w:keepNext/>
        <w:keepLines/>
        <w:widowControl/>
        <w:numPr>
          <w:ilvl w:val="2"/>
          <w:numId w:val="16"/>
        </w:numPr>
        <w:adjustRightInd w:val="0"/>
        <w:snapToGrid w:val="0"/>
        <w:spacing w:before="240" w:after="240" w:line="240" w:lineRule="auto"/>
        <w:jc w:val="left"/>
        <w:outlineLvl w:val="2"/>
        <w:rPr>
          <w:rFonts w:ascii="Arial Black" w:eastAsia="微软雅黑" w:hAnsi="Arial Black" w:cs="Times New Roman"/>
          <w:b/>
          <w:bCs/>
          <w:color w:val="000000"/>
          <w:sz w:val="28"/>
          <w:szCs w:val="32"/>
        </w:rPr>
      </w:pPr>
      <w:bookmarkStart w:id="29" w:name="_Toc513761054"/>
      <w:r w:rsidRPr="00870911">
        <w:rPr>
          <w:rFonts w:ascii="Arial Black" w:eastAsia="微软雅黑" w:hAnsi="Arial Black" w:cs="Times New Roman" w:hint="eastAsia"/>
          <w:b/>
          <w:bCs/>
          <w:color w:val="000000"/>
          <w:sz w:val="28"/>
          <w:szCs w:val="32"/>
        </w:rPr>
        <w:lastRenderedPageBreak/>
        <w:t>与门禁、访客联动</w:t>
      </w:r>
      <w:bookmarkEnd w:id="29"/>
    </w:p>
    <w:p w:rsidR="00870911" w:rsidRPr="00870911" w:rsidRDefault="00870911" w:rsidP="00870911">
      <w:r w:rsidRPr="00870911">
        <w:rPr>
          <w:rFonts w:hint="eastAsia"/>
        </w:rPr>
        <w:t>全面兼容门禁系统、与访客系统实时联动。</w:t>
      </w:r>
    </w:p>
    <w:p w:rsidR="00870911" w:rsidRPr="00870911" w:rsidRDefault="00870911" w:rsidP="00870911">
      <w:pPr>
        <w:keepNext/>
        <w:keepLines/>
        <w:widowControl/>
        <w:numPr>
          <w:ilvl w:val="1"/>
          <w:numId w:val="16"/>
        </w:numPr>
        <w:adjustRightInd w:val="0"/>
        <w:snapToGrid w:val="0"/>
        <w:spacing w:before="120" w:after="120" w:line="240" w:lineRule="auto"/>
        <w:jc w:val="left"/>
        <w:outlineLvl w:val="1"/>
        <w:rPr>
          <w:rFonts w:ascii="Arial Black" w:eastAsia="微软雅黑" w:hAnsi="Arial Black" w:cs="Times New Roman"/>
          <w:b/>
          <w:bCs/>
          <w:color w:val="000000"/>
          <w:sz w:val="30"/>
          <w:szCs w:val="32"/>
        </w:rPr>
      </w:pPr>
      <w:bookmarkStart w:id="30" w:name="_Toc513761055"/>
      <w:r w:rsidRPr="00870911">
        <w:rPr>
          <w:rFonts w:ascii="Arial Black" w:eastAsia="微软雅黑" w:hAnsi="Arial Black" w:cs="Times New Roman" w:hint="eastAsia"/>
          <w:b/>
          <w:bCs/>
          <w:color w:val="000000"/>
          <w:sz w:val="30"/>
          <w:szCs w:val="32"/>
        </w:rPr>
        <w:lastRenderedPageBreak/>
        <w:t>系统设备性能指标</w:t>
      </w:r>
      <w:bookmarkEnd w:id="30"/>
    </w:p>
    <w:p w:rsidR="00870911" w:rsidRPr="00870911" w:rsidRDefault="00870911" w:rsidP="00870911">
      <w:pPr>
        <w:keepNext/>
        <w:keepLines/>
        <w:widowControl/>
        <w:numPr>
          <w:ilvl w:val="2"/>
          <w:numId w:val="16"/>
        </w:numPr>
        <w:adjustRightInd w:val="0"/>
        <w:snapToGrid w:val="0"/>
        <w:spacing w:before="240" w:after="240" w:line="240" w:lineRule="auto"/>
        <w:jc w:val="left"/>
        <w:outlineLvl w:val="2"/>
        <w:rPr>
          <w:rFonts w:ascii="Arial Black" w:eastAsia="微软雅黑" w:hAnsi="Arial Black" w:cs="Times New Roman"/>
          <w:b/>
          <w:bCs/>
          <w:color w:val="000000"/>
          <w:sz w:val="28"/>
          <w:szCs w:val="32"/>
        </w:rPr>
      </w:pPr>
      <w:r w:rsidRPr="00870911">
        <w:rPr>
          <w:rFonts w:ascii="Arial Black" w:eastAsia="微软雅黑" w:hAnsi="Arial Black" w:cs="Times New Roman"/>
          <w:b/>
          <w:bCs/>
          <w:color w:val="000000"/>
          <w:sz w:val="28"/>
          <w:szCs w:val="32"/>
        </w:rPr>
        <w:t>人脸识别闸机终端</w:t>
      </w:r>
    </w:p>
    <w:p w:rsidR="00870911" w:rsidRPr="00870911" w:rsidRDefault="00870911" w:rsidP="00870911">
      <w:r w:rsidRPr="00870911">
        <w:rPr>
          <w:rFonts w:hint="eastAsia"/>
          <w:noProof/>
        </w:rPr>
        <w:lastRenderedPageBreak/>
        <w:drawing>
          <wp:inline distT="0" distB="0" distL="0" distR="0" wp14:anchorId="676AC7DD" wp14:editId="068244ED">
            <wp:extent cx="4420870" cy="4420870"/>
            <wp:effectExtent l="19050" t="0" r="0" b="0"/>
            <wp:docPr id="5" name="图片 5" descr="t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mg (1)"/>
                    <pic:cNvPicPr>
                      <a:picLocks noChangeAspect="1" noChangeArrowheads="1"/>
                    </pic:cNvPicPr>
                  </pic:nvPicPr>
                  <pic:blipFill>
                    <a:blip r:embed="rId11" cstate="print"/>
                    <a:srcRect/>
                    <a:stretch>
                      <a:fillRect/>
                    </a:stretch>
                  </pic:blipFill>
                  <pic:spPr bwMode="auto">
                    <a:xfrm>
                      <a:off x="0" y="0"/>
                      <a:ext cx="4420870" cy="4420870"/>
                    </a:xfrm>
                    <a:prstGeom prst="rect">
                      <a:avLst/>
                    </a:prstGeom>
                    <a:noFill/>
                    <a:ln w="9525">
                      <a:noFill/>
                      <a:miter lim="800000"/>
                      <a:headEnd/>
                      <a:tailEnd/>
                    </a:ln>
                  </pic:spPr>
                </pic:pic>
              </a:graphicData>
            </a:graphic>
          </wp:inline>
        </w:drawing>
      </w:r>
    </w:p>
    <w:p w:rsidR="00870911" w:rsidRPr="00870911" w:rsidRDefault="00870911" w:rsidP="00870911">
      <w:r w:rsidRPr="00870911">
        <w:rPr>
          <w:rFonts w:hint="eastAsia"/>
          <w:noProof/>
        </w:rPr>
        <w:lastRenderedPageBreak/>
        <w:drawing>
          <wp:inline distT="0" distB="0" distL="0" distR="0" wp14:anchorId="4E9AF131" wp14:editId="2923CE60">
            <wp:extent cx="4277995" cy="4277995"/>
            <wp:effectExtent l="19050" t="0" r="8255" b="0"/>
            <wp:docPr id="6" name="图片 6" descr="tim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mg (3)"/>
                    <pic:cNvPicPr>
                      <a:picLocks noChangeAspect="1" noChangeArrowheads="1"/>
                    </pic:cNvPicPr>
                  </pic:nvPicPr>
                  <pic:blipFill>
                    <a:blip r:embed="rId12" cstate="print"/>
                    <a:srcRect/>
                    <a:stretch>
                      <a:fillRect/>
                    </a:stretch>
                  </pic:blipFill>
                  <pic:spPr bwMode="auto">
                    <a:xfrm>
                      <a:off x="0" y="0"/>
                      <a:ext cx="4277995" cy="4277995"/>
                    </a:xfrm>
                    <a:prstGeom prst="rect">
                      <a:avLst/>
                    </a:prstGeom>
                    <a:noFill/>
                    <a:ln w="9525">
                      <a:noFill/>
                      <a:miter lim="800000"/>
                      <a:headEnd/>
                      <a:tailEnd/>
                    </a:ln>
                  </pic:spPr>
                </pic:pic>
              </a:graphicData>
            </a:graphic>
          </wp:inline>
        </w:drawing>
      </w:r>
    </w:p>
    <w:tbl>
      <w:tblPr>
        <w:tblW w:w="5660" w:type="dxa"/>
        <w:tblInd w:w="1002" w:type="dxa"/>
        <w:tblLook w:val="04A0" w:firstRow="1" w:lastRow="0" w:firstColumn="1" w:lastColumn="0" w:noHBand="0" w:noVBand="1"/>
      </w:tblPr>
      <w:tblGrid>
        <w:gridCol w:w="1540"/>
        <w:gridCol w:w="4120"/>
      </w:tblGrid>
      <w:tr w:rsidR="00870911" w:rsidRPr="00870911" w:rsidTr="00025B9B">
        <w:trPr>
          <w:trHeight w:val="495"/>
        </w:trPr>
        <w:tc>
          <w:tcPr>
            <w:tcW w:w="56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0911" w:rsidRPr="00870911" w:rsidRDefault="00870911" w:rsidP="00870911">
            <w:pPr>
              <w:ind w:firstLine="360"/>
              <w:rPr>
                <w:rFonts w:ascii="微软雅黑" w:hAnsi="微软雅黑" w:cs="宋体"/>
                <w:b/>
                <w:bCs/>
                <w:kern w:val="0"/>
                <w:sz w:val="18"/>
                <w:szCs w:val="18"/>
              </w:rPr>
            </w:pPr>
            <w:r w:rsidRPr="00870911">
              <w:rPr>
                <w:rFonts w:ascii="微软雅黑" w:hAnsi="微软雅黑" w:cs="宋体" w:hint="eastAsia"/>
                <w:b/>
                <w:bCs/>
                <w:kern w:val="0"/>
                <w:sz w:val="18"/>
                <w:szCs w:val="18"/>
              </w:rPr>
              <w:t>人脸识别</w:t>
            </w:r>
          </w:p>
        </w:tc>
      </w:tr>
      <w:tr w:rsidR="00870911" w:rsidRPr="00870911" w:rsidTr="00025B9B">
        <w:trPr>
          <w:trHeight w:val="51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870911" w:rsidRPr="00870911" w:rsidRDefault="00870911" w:rsidP="00870911">
            <w:pPr>
              <w:jc w:val="center"/>
              <w:rPr>
                <w:rFonts w:ascii="微软雅黑" w:hAnsi="微软雅黑" w:cs="宋体"/>
                <w:kern w:val="0"/>
                <w:sz w:val="18"/>
                <w:szCs w:val="18"/>
              </w:rPr>
            </w:pPr>
            <w:r w:rsidRPr="00870911">
              <w:rPr>
                <w:rFonts w:ascii="微软雅黑" w:hAnsi="微软雅黑" w:cs="宋体" w:hint="eastAsia"/>
                <w:kern w:val="0"/>
                <w:sz w:val="18"/>
                <w:szCs w:val="18"/>
              </w:rPr>
              <w:t>★人脸检测</w:t>
            </w:r>
          </w:p>
        </w:tc>
        <w:tc>
          <w:tcPr>
            <w:tcW w:w="4120" w:type="dxa"/>
            <w:tcBorders>
              <w:top w:val="nil"/>
              <w:left w:val="nil"/>
              <w:bottom w:val="single" w:sz="4" w:space="0" w:color="auto"/>
              <w:right w:val="single" w:sz="4" w:space="0" w:color="auto"/>
            </w:tcBorders>
            <w:shd w:val="clear" w:color="auto" w:fill="auto"/>
            <w:noWrap/>
            <w:vAlign w:val="center"/>
            <w:hideMark/>
          </w:tcPr>
          <w:p w:rsidR="00870911" w:rsidRPr="00870911" w:rsidRDefault="00870911" w:rsidP="00870911">
            <w:pPr>
              <w:jc w:val="center"/>
              <w:rPr>
                <w:rFonts w:ascii="微软雅黑" w:hAnsi="微软雅黑" w:cs="宋体"/>
                <w:kern w:val="0"/>
                <w:sz w:val="18"/>
                <w:szCs w:val="18"/>
              </w:rPr>
            </w:pPr>
            <w:r w:rsidRPr="00870911">
              <w:rPr>
                <w:rFonts w:ascii="微软雅黑" w:hAnsi="微软雅黑" w:cs="宋体" w:hint="eastAsia"/>
                <w:kern w:val="0"/>
                <w:sz w:val="18"/>
                <w:szCs w:val="18"/>
              </w:rPr>
              <w:t>双目活体</w:t>
            </w:r>
          </w:p>
        </w:tc>
      </w:tr>
      <w:tr w:rsidR="00870911" w:rsidRPr="00870911" w:rsidTr="00025B9B">
        <w:trPr>
          <w:trHeight w:val="51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870911" w:rsidRPr="00870911" w:rsidRDefault="00870911" w:rsidP="00870911">
            <w:pPr>
              <w:jc w:val="center"/>
              <w:rPr>
                <w:rFonts w:ascii="微软雅黑" w:hAnsi="微软雅黑" w:cs="宋体"/>
                <w:kern w:val="0"/>
                <w:sz w:val="18"/>
                <w:szCs w:val="18"/>
              </w:rPr>
            </w:pPr>
            <w:r w:rsidRPr="00870911">
              <w:rPr>
                <w:rFonts w:ascii="微软雅黑" w:hAnsi="微软雅黑" w:cs="宋体" w:hint="eastAsia"/>
                <w:kern w:val="0"/>
                <w:sz w:val="18"/>
                <w:szCs w:val="18"/>
              </w:rPr>
              <w:lastRenderedPageBreak/>
              <w:t>摄像头</w:t>
            </w:r>
          </w:p>
        </w:tc>
        <w:tc>
          <w:tcPr>
            <w:tcW w:w="4120" w:type="dxa"/>
            <w:tcBorders>
              <w:top w:val="nil"/>
              <w:left w:val="nil"/>
              <w:bottom w:val="single" w:sz="4" w:space="0" w:color="auto"/>
              <w:right w:val="single" w:sz="4" w:space="0" w:color="auto"/>
            </w:tcBorders>
            <w:shd w:val="clear" w:color="auto" w:fill="auto"/>
            <w:vAlign w:val="center"/>
            <w:hideMark/>
          </w:tcPr>
          <w:p w:rsidR="00870911" w:rsidRPr="00870911" w:rsidRDefault="00870911" w:rsidP="00870911">
            <w:pPr>
              <w:jc w:val="center"/>
              <w:rPr>
                <w:rFonts w:ascii="微软雅黑" w:hAnsi="微软雅黑" w:cs="宋体"/>
                <w:kern w:val="0"/>
                <w:sz w:val="18"/>
                <w:szCs w:val="18"/>
              </w:rPr>
            </w:pPr>
            <w:r w:rsidRPr="00870911">
              <w:rPr>
                <w:rFonts w:ascii="微软雅黑" w:hAnsi="微软雅黑" w:cs="宋体" w:hint="eastAsia"/>
                <w:kern w:val="0"/>
                <w:sz w:val="18"/>
                <w:szCs w:val="18"/>
              </w:rPr>
              <w:t>RGB</w:t>
            </w:r>
            <w:r w:rsidRPr="00870911">
              <w:rPr>
                <w:rFonts w:ascii="微软雅黑" w:hAnsi="微软雅黑" w:cs="宋体" w:hint="eastAsia"/>
                <w:kern w:val="0"/>
                <w:sz w:val="18"/>
                <w:szCs w:val="18"/>
              </w:rPr>
              <w:t>、</w:t>
            </w:r>
            <w:r w:rsidRPr="00870911">
              <w:rPr>
                <w:rFonts w:ascii="微软雅黑" w:hAnsi="微软雅黑" w:cs="宋体" w:hint="eastAsia"/>
                <w:kern w:val="0"/>
                <w:sz w:val="18"/>
                <w:szCs w:val="18"/>
              </w:rPr>
              <w:t>IR camera</w:t>
            </w:r>
            <w:r w:rsidRPr="00870911">
              <w:rPr>
                <w:rFonts w:ascii="微软雅黑" w:hAnsi="微软雅黑" w:cs="宋体" w:hint="eastAsia"/>
                <w:kern w:val="0"/>
                <w:sz w:val="18"/>
                <w:szCs w:val="18"/>
              </w:rPr>
              <w:t>；结构光投射器</w:t>
            </w:r>
          </w:p>
        </w:tc>
      </w:tr>
      <w:tr w:rsidR="00870911" w:rsidRPr="00870911" w:rsidTr="00025B9B">
        <w:trPr>
          <w:trHeight w:val="402"/>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870911" w:rsidRPr="00870911" w:rsidRDefault="00870911" w:rsidP="00870911">
            <w:pPr>
              <w:jc w:val="center"/>
              <w:rPr>
                <w:rFonts w:ascii="微软雅黑" w:hAnsi="微软雅黑" w:cs="宋体"/>
                <w:kern w:val="0"/>
                <w:sz w:val="18"/>
                <w:szCs w:val="18"/>
              </w:rPr>
            </w:pPr>
            <w:r w:rsidRPr="00870911">
              <w:rPr>
                <w:rFonts w:ascii="微软雅黑" w:hAnsi="微软雅黑" w:cs="宋体" w:hint="eastAsia"/>
                <w:kern w:val="0"/>
                <w:sz w:val="18"/>
                <w:szCs w:val="18"/>
              </w:rPr>
              <w:t>识别算法</w:t>
            </w:r>
          </w:p>
        </w:tc>
        <w:tc>
          <w:tcPr>
            <w:tcW w:w="4120" w:type="dxa"/>
            <w:tcBorders>
              <w:top w:val="nil"/>
              <w:left w:val="nil"/>
              <w:bottom w:val="single" w:sz="4" w:space="0" w:color="auto"/>
              <w:right w:val="single" w:sz="4" w:space="0" w:color="auto"/>
            </w:tcBorders>
            <w:shd w:val="clear" w:color="auto" w:fill="auto"/>
            <w:vAlign w:val="center"/>
            <w:hideMark/>
          </w:tcPr>
          <w:p w:rsidR="00870911" w:rsidRPr="00870911" w:rsidRDefault="00870911" w:rsidP="00870911">
            <w:pPr>
              <w:jc w:val="center"/>
              <w:rPr>
                <w:rFonts w:ascii="微软雅黑" w:hAnsi="微软雅黑" w:cs="宋体"/>
                <w:kern w:val="0"/>
                <w:sz w:val="18"/>
                <w:szCs w:val="18"/>
              </w:rPr>
            </w:pPr>
            <w:r w:rsidRPr="00870911">
              <w:rPr>
                <w:rFonts w:ascii="微软雅黑" w:hAnsi="微软雅黑" w:cs="宋体" w:hint="eastAsia"/>
                <w:kern w:val="0"/>
                <w:sz w:val="18"/>
                <w:szCs w:val="18"/>
              </w:rPr>
              <w:t>深度学习、神经网络</w:t>
            </w:r>
          </w:p>
        </w:tc>
      </w:tr>
      <w:tr w:rsidR="00870911" w:rsidRPr="00870911" w:rsidTr="00025B9B">
        <w:trPr>
          <w:trHeight w:val="402"/>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870911" w:rsidRPr="00870911" w:rsidRDefault="00870911" w:rsidP="00870911">
            <w:pPr>
              <w:jc w:val="center"/>
              <w:rPr>
                <w:rFonts w:ascii="微软雅黑" w:hAnsi="微软雅黑" w:cs="宋体"/>
                <w:kern w:val="0"/>
                <w:sz w:val="18"/>
                <w:szCs w:val="18"/>
              </w:rPr>
            </w:pPr>
            <w:r w:rsidRPr="00870911">
              <w:rPr>
                <w:rFonts w:ascii="微软雅黑" w:hAnsi="微软雅黑" w:cs="宋体" w:hint="eastAsia"/>
                <w:kern w:val="0"/>
                <w:sz w:val="18"/>
                <w:szCs w:val="18"/>
              </w:rPr>
              <w:t>识别速度</w:t>
            </w:r>
          </w:p>
        </w:tc>
        <w:tc>
          <w:tcPr>
            <w:tcW w:w="4120" w:type="dxa"/>
            <w:tcBorders>
              <w:top w:val="nil"/>
              <w:left w:val="nil"/>
              <w:bottom w:val="single" w:sz="4" w:space="0" w:color="auto"/>
              <w:right w:val="single" w:sz="4" w:space="0" w:color="auto"/>
            </w:tcBorders>
            <w:shd w:val="clear" w:color="auto" w:fill="auto"/>
            <w:noWrap/>
            <w:vAlign w:val="center"/>
            <w:hideMark/>
          </w:tcPr>
          <w:p w:rsidR="00870911" w:rsidRPr="00870911" w:rsidRDefault="00870911" w:rsidP="00870911">
            <w:pPr>
              <w:jc w:val="center"/>
              <w:rPr>
                <w:rFonts w:ascii="微软雅黑" w:hAnsi="微软雅黑" w:cs="宋体"/>
                <w:kern w:val="0"/>
                <w:sz w:val="18"/>
                <w:szCs w:val="18"/>
              </w:rPr>
            </w:pPr>
            <w:r w:rsidRPr="00870911">
              <w:rPr>
                <w:rFonts w:ascii="微软雅黑" w:hAnsi="微软雅黑" w:cs="宋体" w:hint="eastAsia"/>
                <w:kern w:val="0"/>
                <w:sz w:val="18"/>
                <w:szCs w:val="18"/>
              </w:rPr>
              <w:t xml:space="preserve"> &lt; 0.5</w:t>
            </w:r>
            <w:r w:rsidRPr="00870911">
              <w:rPr>
                <w:rFonts w:ascii="微软雅黑" w:hAnsi="微软雅黑" w:cs="宋体" w:hint="eastAsia"/>
                <w:kern w:val="0"/>
                <w:sz w:val="18"/>
                <w:szCs w:val="18"/>
              </w:rPr>
              <w:t>秒</w:t>
            </w:r>
          </w:p>
        </w:tc>
      </w:tr>
      <w:tr w:rsidR="00870911" w:rsidRPr="00870911" w:rsidTr="00025B9B">
        <w:trPr>
          <w:trHeight w:val="402"/>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870911" w:rsidRPr="00870911" w:rsidRDefault="00870911" w:rsidP="00870911">
            <w:pPr>
              <w:jc w:val="center"/>
              <w:rPr>
                <w:rFonts w:ascii="微软雅黑" w:hAnsi="微软雅黑" w:cs="宋体"/>
                <w:kern w:val="0"/>
                <w:sz w:val="18"/>
                <w:szCs w:val="18"/>
              </w:rPr>
            </w:pPr>
            <w:r w:rsidRPr="00870911">
              <w:rPr>
                <w:rFonts w:ascii="微软雅黑" w:hAnsi="微软雅黑" w:cs="宋体" w:hint="eastAsia"/>
                <w:kern w:val="0"/>
                <w:sz w:val="18"/>
                <w:szCs w:val="18"/>
              </w:rPr>
              <w:t>识别距离</w:t>
            </w:r>
          </w:p>
        </w:tc>
        <w:tc>
          <w:tcPr>
            <w:tcW w:w="4120" w:type="dxa"/>
            <w:tcBorders>
              <w:top w:val="nil"/>
              <w:left w:val="nil"/>
              <w:bottom w:val="single" w:sz="4" w:space="0" w:color="auto"/>
              <w:right w:val="single" w:sz="4" w:space="0" w:color="auto"/>
            </w:tcBorders>
            <w:shd w:val="clear" w:color="auto" w:fill="auto"/>
            <w:noWrap/>
            <w:vAlign w:val="center"/>
            <w:hideMark/>
          </w:tcPr>
          <w:p w:rsidR="00870911" w:rsidRPr="00870911" w:rsidRDefault="00870911" w:rsidP="00870911">
            <w:pPr>
              <w:jc w:val="center"/>
              <w:rPr>
                <w:rFonts w:ascii="微软雅黑" w:hAnsi="微软雅黑" w:cs="宋体"/>
                <w:kern w:val="0"/>
                <w:sz w:val="18"/>
                <w:szCs w:val="18"/>
              </w:rPr>
            </w:pPr>
            <w:r w:rsidRPr="00870911">
              <w:rPr>
                <w:rFonts w:ascii="微软雅黑" w:hAnsi="微软雅黑" w:cs="宋体" w:hint="eastAsia"/>
                <w:kern w:val="0"/>
                <w:sz w:val="18"/>
                <w:szCs w:val="18"/>
              </w:rPr>
              <w:t>0.25--0.7m</w:t>
            </w:r>
          </w:p>
        </w:tc>
      </w:tr>
      <w:tr w:rsidR="00870911" w:rsidRPr="00870911" w:rsidTr="00025B9B">
        <w:trPr>
          <w:trHeight w:val="402"/>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870911" w:rsidRPr="00870911" w:rsidRDefault="00870911" w:rsidP="00870911">
            <w:pPr>
              <w:jc w:val="center"/>
              <w:rPr>
                <w:rFonts w:ascii="微软雅黑" w:hAnsi="微软雅黑" w:cs="宋体"/>
                <w:kern w:val="0"/>
                <w:sz w:val="18"/>
                <w:szCs w:val="18"/>
              </w:rPr>
            </w:pPr>
            <w:r w:rsidRPr="00870911">
              <w:rPr>
                <w:rFonts w:ascii="微软雅黑" w:hAnsi="微软雅黑" w:cs="宋体" w:hint="eastAsia"/>
                <w:kern w:val="0"/>
                <w:sz w:val="18"/>
                <w:szCs w:val="18"/>
              </w:rPr>
              <w:t>可识别角度</w:t>
            </w:r>
          </w:p>
        </w:tc>
        <w:tc>
          <w:tcPr>
            <w:tcW w:w="4120" w:type="dxa"/>
            <w:tcBorders>
              <w:top w:val="nil"/>
              <w:left w:val="nil"/>
              <w:bottom w:val="single" w:sz="4" w:space="0" w:color="auto"/>
              <w:right w:val="single" w:sz="4" w:space="0" w:color="auto"/>
            </w:tcBorders>
            <w:shd w:val="clear" w:color="auto" w:fill="auto"/>
            <w:noWrap/>
            <w:vAlign w:val="center"/>
            <w:hideMark/>
          </w:tcPr>
          <w:p w:rsidR="00870911" w:rsidRPr="00870911" w:rsidRDefault="00870911" w:rsidP="00870911">
            <w:pPr>
              <w:jc w:val="center"/>
              <w:rPr>
                <w:rFonts w:ascii="微软雅黑" w:hAnsi="微软雅黑" w:cs="宋体"/>
                <w:kern w:val="0"/>
                <w:sz w:val="18"/>
                <w:szCs w:val="18"/>
              </w:rPr>
            </w:pPr>
            <w:r w:rsidRPr="00870911">
              <w:rPr>
                <w:rFonts w:ascii="微软雅黑" w:hAnsi="微软雅黑" w:cs="宋体" w:hint="eastAsia"/>
                <w:kern w:val="0"/>
                <w:sz w:val="18"/>
                <w:szCs w:val="18"/>
              </w:rPr>
              <w:t>&gt;45</w:t>
            </w:r>
            <w:r w:rsidRPr="00870911">
              <w:rPr>
                <w:rFonts w:ascii="微软雅黑" w:hAnsi="微软雅黑" w:cs="宋体" w:hint="eastAsia"/>
                <w:kern w:val="0"/>
                <w:sz w:val="18"/>
                <w:szCs w:val="18"/>
              </w:rPr>
              <w:t>度，</w:t>
            </w:r>
          </w:p>
        </w:tc>
      </w:tr>
      <w:tr w:rsidR="00870911" w:rsidRPr="00870911" w:rsidTr="00025B9B">
        <w:trPr>
          <w:trHeight w:val="402"/>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870911" w:rsidRPr="00870911" w:rsidRDefault="00870911" w:rsidP="00870911">
            <w:pPr>
              <w:jc w:val="center"/>
              <w:rPr>
                <w:rFonts w:ascii="微软雅黑" w:hAnsi="微软雅黑" w:cs="宋体"/>
                <w:kern w:val="0"/>
                <w:sz w:val="18"/>
                <w:szCs w:val="18"/>
              </w:rPr>
            </w:pPr>
            <w:r w:rsidRPr="00870911">
              <w:rPr>
                <w:rFonts w:ascii="微软雅黑" w:hAnsi="微软雅黑" w:cs="宋体" w:hint="eastAsia"/>
                <w:kern w:val="0"/>
                <w:sz w:val="18"/>
                <w:szCs w:val="18"/>
              </w:rPr>
              <w:t>匹配方式</w:t>
            </w:r>
          </w:p>
        </w:tc>
        <w:tc>
          <w:tcPr>
            <w:tcW w:w="4120" w:type="dxa"/>
            <w:tcBorders>
              <w:top w:val="nil"/>
              <w:left w:val="nil"/>
              <w:bottom w:val="single" w:sz="4" w:space="0" w:color="auto"/>
              <w:right w:val="single" w:sz="4" w:space="0" w:color="auto"/>
            </w:tcBorders>
            <w:shd w:val="clear" w:color="auto" w:fill="auto"/>
            <w:noWrap/>
            <w:vAlign w:val="center"/>
            <w:hideMark/>
          </w:tcPr>
          <w:p w:rsidR="00870911" w:rsidRPr="00870911" w:rsidRDefault="00870911" w:rsidP="00870911">
            <w:pPr>
              <w:jc w:val="center"/>
              <w:rPr>
                <w:rFonts w:ascii="微软雅黑" w:hAnsi="微软雅黑" w:cs="宋体"/>
                <w:kern w:val="0"/>
                <w:sz w:val="18"/>
                <w:szCs w:val="18"/>
              </w:rPr>
            </w:pPr>
            <w:r w:rsidRPr="00870911">
              <w:rPr>
                <w:rFonts w:ascii="微软雅黑" w:hAnsi="微软雅黑" w:cs="宋体" w:hint="eastAsia"/>
                <w:kern w:val="0"/>
                <w:sz w:val="18"/>
                <w:szCs w:val="18"/>
              </w:rPr>
              <w:t>1:1</w:t>
            </w:r>
            <w:r w:rsidRPr="00870911">
              <w:rPr>
                <w:rFonts w:ascii="微软雅黑" w:hAnsi="微软雅黑" w:cs="宋体" w:hint="eastAsia"/>
                <w:kern w:val="0"/>
                <w:sz w:val="18"/>
                <w:szCs w:val="18"/>
              </w:rPr>
              <w:t>；</w:t>
            </w:r>
            <w:r w:rsidRPr="00870911">
              <w:rPr>
                <w:rFonts w:ascii="微软雅黑" w:hAnsi="微软雅黑" w:cs="宋体" w:hint="eastAsia"/>
                <w:kern w:val="0"/>
                <w:sz w:val="18"/>
                <w:szCs w:val="18"/>
              </w:rPr>
              <w:t>1</w:t>
            </w:r>
            <w:r w:rsidRPr="00870911">
              <w:rPr>
                <w:rFonts w:ascii="微软雅黑" w:hAnsi="微软雅黑" w:cs="宋体" w:hint="eastAsia"/>
                <w:kern w:val="0"/>
                <w:sz w:val="18"/>
                <w:szCs w:val="18"/>
              </w:rPr>
              <w:t>：</w:t>
            </w:r>
            <w:r w:rsidRPr="00870911">
              <w:rPr>
                <w:rFonts w:ascii="微软雅黑" w:hAnsi="微软雅黑" w:cs="宋体" w:hint="eastAsia"/>
                <w:kern w:val="0"/>
                <w:sz w:val="18"/>
                <w:szCs w:val="18"/>
              </w:rPr>
              <w:t>N</w:t>
            </w:r>
          </w:p>
        </w:tc>
      </w:tr>
      <w:tr w:rsidR="00870911" w:rsidRPr="00870911" w:rsidTr="00025B9B">
        <w:trPr>
          <w:trHeight w:val="51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870911" w:rsidRPr="00870911" w:rsidRDefault="00870911" w:rsidP="00870911">
            <w:pPr>
              <w:jc w:val="center"/>
              <w:rPr>
                <w:rFonts w:ascii="微软雅黑" w:hAnsi="微软雅黑" w:cs="宋体"/>
                <w:kern w:val="0"/>
                <w:sz w:val="18"/>
                <w:szCs w:val="18"/>
              </w:rPr>
            </w:pPr>
            <w:r w:rsidRPr="00870911">
              <w:rPr>
                <w:rFonts w:ascii="微软雅黑" w:hAnsi="微软雅黑" w:cs="宋体" w:hint="eastAsia"/>
                <w:kern w:val="0"/>
                <w:sz w:val="18"/>
                <w:szCs w:val="18"/>
              </w:rPr>
              <w:t>人脸容量</w:t>
            </w:r>
          </w:p>
        </w:tc>
        <w:tc>
          <w:tcPr>
            <w:tcW w:w="4120" w:type="dxa"/>
            <w:tcBorders>
              <w:top w:val="nil"/>
              <w:left w:val="nil"/>
              <w:bottom w:val="single" w:sz="4" w:space="0" w:color="auto"/>
              <w:right w:val="single" w:sz="4" w:space="0" w:color="auto"/>
            </w:tcBorders>
            <w:shd w:val="clear" w:color="auto" w:fill="auto"/>
            <w:noWrap/>
            <w:vAlign w:val="center"/>
            <w:hideMark/>
          </w:tcPr>
          <w:p w:rsidR="00870911" w:rsidRPr="00870911" w:rsidRDefault="00870911" w:rsidP="00870911">
            <w:pPr>
              <w:jc w:val="center"/>
              <w:rPr>
                <w:rFonts w:ascii="微软雅黑" w:hAnsi="微软雅黑" w:cs="宋体"/>
                <w:kern w:val="0"/>
                <w:sz w:val="18"/>
                <w:szCs w:val="18"/>
              </w:rPr>
            </w:pPr>
            <w:r w:rsidRPr="00870911">
              <w:rPr>
                <w:rFonts w:ascii="微软雅黑" w:hAnsi="微软雅黑" w:cs="宋体" w:hint="eastAsia"/>
                <w:kern w:val="0"/>
                <w:sz w:val="18"/>
                <w:szCs w:val="18"/>
              </w:rPr>
              <w:t>10000</w:t>
            </w:r>
          </w:p>
        </w:tc>
      </w:tr>
      <w:tr w:rsidR="00870911" w:rsidRPr="00870911" w:rsidTr="00025B9B">
        <w:trPr>
          <w:trHeight w:val="46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870911" w:rsidRPr="00870911" w:rsidRDefault="00870911" w:rsidP="00870911">
            <w:pPr>
              <w:jc w:val="center"/>
              <w:rPr>
                <w:rFonts w:ascii="微软雅黑" w:hAnsi="微软雅黑" w:cs="宋体"/>
                <w:kern w:val="0"/>
                <w:sz w:val="18"/>
                <w:szCs w:val="18"/>
              </w:rPr>
            </w:pPr>
            <w:r w:rsidRPr="00870911">
              <w:rPr>
                <w:rFonts w:ascii="微软雅黑" w:hAnsi="微软雅黑" w:cs="宋体" w:hint="eastAsia"/>
                <w:kern w:val="0"/>
                <w:sz w:val="18"/>
                <w:szCs w:val="18"/>
              </w:rPr>
              <w:t>面部表情</w:t>
            </w:r>
          </w:p>
        </w:tc>
        <w:tc>
          <w:tcPr>
            <w:tcW w:w="4120" w:type="dxa"/>
            <w:tcBorders>
              <w:top w:val="nil"/>
              <w:left w:val="nil"/>
              <w:bottom w:val="single" w:sz="4" w:space="0" w:color="auto"/>
              <w:right w:val="single" w:sz="4" w:space="0" w:color="auto"/>
            </w:tcBorders>
            <w:shd w:val="clear" w:color="auto" w:fill="auto"/>
            <w:noWrap/>
            <w:vAlign w:val="center"/>
            <w:hideMark/>
          </w:tcPr>
          <w:p w:rsidR="00870911" w:rsidRPr="00870911" w:rsidRDefault="00870911" w:rsidP="00870911">
            <w:pPr>
              <w:jc w:val="center"/>
              <w:rPr>
                <w:rFonts w:ascii="微软雅黑" w:hAnsi="微软雅黑" w:cs="宋体"/>
                <w:kern w:val="0"/>
                <w:sz w:val="18"/>
                <w:szCs w:val="18"/>
              </w:rPr>
            </w:pPr>
            <w:r w:rsidRPr="00870911">
              <w:rPr>
                <w:rFonts w:ascii="微软雅黑" w:hAnsi="微软雅黑" w:cs="宋体" w:hint="eastAsia"/>
                <w:kern w:val="0"/>
                <w:sz w:val="18"/>
                <w:szCs w:val="18"/>
              </w:rPr>
              <w:t>无特别要求</w:t>
            </w:r>
          </w:p>
        </w:tc>
      </w:tr>
      <w:tr w:rsidR="00870911" w:rsidRPr="00870911" w:rsidTr="00025B9B">
        <w:trPr>
          <w:trHeight w:val="60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870911" w:rsidRPr="00870911" w:rsidRDefault="00870911" w:rsidP="00870911">
            <w:pPr>
              <w:jc w:val="center"/>
              <w:rPr>
                <w:rFonts w:ascii="微软雅黑" w:hAnsi="微软雅黑" w:cs="宋体"/>
                <w:kern w:val="0"/>
                <w:sz w:val="18"/>
                <w:szCs w:val="18"/>
              </w:rPr>
            </w:pPr>
            <w:r w:rsidRPr="00870911">
              <w:rPr>
                <w:rFonts w:ascii="微软雅黑" w:hAnsi="微软雅黑" w:cs="宋体" w:hint="eastAsia"/>
                <w:kern w:val="0"/>
                <w:sz w:val="18"/>
                <w:szCs w:val="18"/>
              </w:rPr>
              <w:t>遮挡</w:t>
            </w:r>
          </w:p>
        </w:tc>
        <w:tc>
          <w:tcPr>
            <w:tcW w:w="4120" w:type="dxa"/>
            <w:tcBorders>
              <w:top w:val="nil"/>
              <w:left w:val="nil"/>
              <w:bottom w:val="single" w:sz="4" w:space="0" w:color="auto"/>
              <w:right w:val="single" w:sz="4" w:space="0" w:color="auto"/>
            </w:tcBorders>
            <w:shd w:val="clear" w:color="auto" w:fill="auto"/>
            <w:vAlign w:val="center"/>
            <w:hideMark/>
          </w:tcPr>
          <w:p w:rsidR="00870911" w:rsidRPr="00870911" w:rsidRDefault="00870911" w:rsidP="00870911">
            <w:pPr>
              <w:jc w:val="center"/>
              <w:rPr>
                <w:rFonts w:ascii="微软雅黑" w:hAnsi="微软雅黑" w:cs="宋体"/>
                <w:kern w:val="0"/>
                <w:sz w:val="18"/>
                <w:szCs w:val="18"/>
              </w:rPr>
            </w:pPr>
            <w:r w:rsidRPr="00870911">
              <w:rPr>
                <w:rFonts w:ascii="微软雅黑" w:hAnsi="微软雅黑" w:cs="宋体" w:hint="eastAsia"/>
                <w:kern w:val="0"/>
                <w:sz w:val="18"/>
                <w:szCs w:val="18"/>
              </w:rPr>
              <w:t>黑边框、高反光眼镜、围巾、帽子、口罩遮盖还原</w:t>
            </w:r>
          </w:p>
        </w:tc>
      </w:tr>
      <w:tr w:rsidR="00870911" w:rsidRPr="00870911" w:rsidTr="00025B9B">
        <w:trPr>
          <w:trHeight w:val="48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870911" w:rsidRPr="00870911" w:rsidRDefault="00870911" w:rsidP="00870911">
            <w:pPr>
              <w:jc w:val="center"/>
              <w:rPr>
                <w:rFonts w:ascii="微软雅黑" w:hAnsi="微软雅黑" w:cs="宋体"/>
                <w:kern w:val="0"/>
                <w:sz w:val="18"/>
                <w:szCs w:val="18"/>
              </w:rPr>
            </w:pPr>
            <w:r w:rsidRPr="00870911">
              <w:rPr>
                <w:rFonts w:ascii="微软雅黑" w:hAnsi="微软雅黑" w:cs="宋体" w:hint="eastAsia"/>
                <w:kern w:val="0"/>
                <w:sz w:val="18"/>
                <w:szCs w:val="18"/>
              </w:rPr>
              <w:t>场景光</w:t>
            </w:r>
          </w:p>
        </w:tc>
        <w:tc>
          <w:tcPr>
            <w:tcW w:w="4120" w:type="dxa"/>
            <w:tcBorders>
              <w:top w:val="nil"/>
              <w:left w:val="nil"/>
              <w:bottom w:val="single" w:sz="4" w:space="0" w:color="auto"/>
              <w:right w:val="single" w:sz="4" w:space="0" w:color="auto"/>
            </w:tcBorders>
            <w:shd w:val="clear" w:color="auto" w:fill="auto"/>
            <w:vAlign w:val="center"/>
            <w:hideMark/>
          </w:tcPr>
          <w:p w:rsidR="00870911" w:rsidRPr="00870911" w:rsidRDefault="00870911" w:rsidP="00870911">
            <w:pPr>
              <w:jc w:val="center"/>
              <w:rPr>
                <w:rFonts w:ascii="微软雅黑" w:hAnsi="微软雅黑" w:cs="宋体"/>
                <w:kern w:val="0"/>
                <w:sz w:val="18"/>
                <w:szCs w:val="18"/>
              </w:rPr>
            </w:pPr>
            <w:r w:rsidRPr="00870911">
              <w:rPr>
                <w:rFonts w:ascii="微软雅黑" w:hAnsi="微软雅黑" w:cs="宋体" w:hint="eastAsia"/>
                <w:kern w:val="0"/>
                <w:sz w:val="18"/>
                <w:szCs w:val="18"/>
              </w:rPr>
              <w:t xml:space="preserve"> </w:t>
            </w:r>
            <w:r w:rsidRPr="00870911">
              <w:rPr>
                <w:rFonts w:ascii="微软雅黑" w:hAnsi="微软雅黑" w:cs="宋体" w:hint="eastAsia"/>
                <w:kern w:val="0"/>
                <w:sz w:val="18"/>
                <w:szCs w:val="18"/>
              </w:rPr>
              <w:t>自然光、灯光光照干扰还原</w:t>
            </w:r>
          </w:p>
        </w:tc>
      </w:tr>
    </w:tbl>
    <w:p w:rsidR="00870911" w:rsidRPr="00870911" w:rsidRDefault="00870911" w:rsidP="00870911">
      <w:pPr>
        <w:ind w:firstLine="482"/>
        <w:rPr>
          <w:rFonts w:ascii="Arial" w:eastAsia="黑体" w:hAnsi="Arial"/>
          <w:b/>
          <w:bCs/>
          <w:szCs w:val="32"/>
        </w:rPr>
      </w:pPr>
    </w:p>
    <w:p w:rsidR="00870911" w:rsidRPr="00870911" w:rsidRDefault="00870911" w:rsidP="00870911"/>
    <w:p w:rsidR="00870911" w:rsidRPr="00870911" w:rsidRDefault="00870911" w:rsidP="00870911">
      <w:pPr>
        <w:keepNext/>
        <w:keepLines/>
        <w:widowControl/>
        <w:numPr>
          <w:ilvl w:val="2"/>
          <w:numId w:val="16"/>
        </w:numPr>
        <w:adjustRightInd w:val="0"/>
        <w:snapToGrid w:val="0"/>
        <w:spacing w:before="240" w:after="240" w:line="240" w:lineRule="auto"/>
        <w:jc w:val="left"/>
        <w:outlineLvl w:val="2"/>
        <w:rPr>
          <w:rFonts w:ascii="Arial Black" w:eastAsia="微软雅黑" w:hAnsi="Arial Black" w:cs="Times New Roman"/>
          <w:b/>
          <w:bCs/>
          <w:color w:val="000000"/>
          <w:sz w:val="28"/>
          <w:szCs w:val="32"/>
        </w:rPr>
      </w:pPr>
      <w:bookmarkStart w:id="31" w:name="_Toc513761057"/>
      <w:r w:rsidRPr="00870911">
        <w:rPr>
          <w:rFonts w:ascii="Arial Black" w:eastAsia="微软雅黑" w:hAnsi="Arial Black" w:cs="Times New Roman" w:hint="eastAsia"/>
          <w:b/>
          <w:bCs/>
          <w:color w:val="000000"/>
          <w:sz w:val="28"/>
          <w:szCs w:val="32"/>
        </w:rPr>
        <w:t>速通门技术要求</w:t>
      </w:r>
      <w:bookmarkEnd w:id="31"/>
    </w:p>
    <w:p w:rsidR="00870911" w:rsidRPr="00870911" w:rsidRDefault="00870911" w:rsidP="00870911">
      <w:pPr>
        <w:ind w:firstLine="482"/>
        <w:rPr>
          <w:rFonts w:ascii="Arial" w:eastAsia="黑体" w:hAnsi="Arial"/>
          <w:b/>
          <w:bCs/>
          <w:szCs w:val="32"/>
        </w:rPr>
      </w:pPr>
    </w:p>
    <w:p w:rsidR="00870911" w:rsidRPr="00870911" w:rsidRDefault="00870911" w:rsidP="00870911">
      <w:pPr>
        <w:ind w:firstLine="482"/>
        <w:rPr>
          <w:rFonts w:ascii="Arial" w:eastAsia="黑体" w:hAnsi="Arial"/>
          <w:b/>
          <w:bCs/>
          <w:szCs w:val="32"/>
        </w:rPr>
      </w:pPr>
      <w:r w:rsidRPr="00870911">
        <w:rPr>
          <w:rFonts w:ascii="Arial" w:eastAsia="黑体" w:hAnsi="Arial"/>
          <w:b/>
          <w:bCs/>
          <w:noProof/>
          <w:szCs w:val="32"/>
        </w:rPr>
        <w:lastRenderedPageBreak/>
        <w:drawing>
          <wp:inline distT="0" distB="0" distL="0" distR="0" wp14:anchorId="5DB11017" wp14:editId="6CC32CAD">
            <wp:extent cx="3450590" cy="2298065"/>
            <wp:effectExtent l="19050" t="0" r="0" b="0"/>
            <wp:docPr id="7" name="图片 7" descr="1354437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354437850"/>
                    <pic:cNvPicPr>
                      <a:picLocks noChangeAspect="1" noChangeArrowheads="1"/>
                    </pic:cNvPicPr>
                  </pic:nvPicPr>
                  <pic:blipFill>
                    <a:blip r:embed="rId13" cstate="print"/>
                    <a:srcRect/>
                    <a:stretch>
                      <a:fillRect/>
                    </a:stretch>
                  </pic:blipFill>
                  <pic:spPr bwMode="auto">
                    <a:xfrm>
                      <a:off x="0" y="0"/>
                      <a:ext cx="3450590" cy="2298065"/>
                    </a:xfrm>
                    <a:prstGeom prst="rect">
                      <a:avLst/>
                    </a:prstGeom>
                    <a:noFill/>
                    <a:ln w="9525">
                      <a:noFill/>
                      <a:miter lim="800000"/>
                      <a:headEnd/>
                      <a:tailEnd/>
                    </a:ln>
                  </pic:spPr>
                </pic:pic>
              </a:graphicData>
            </a:graphic>
          </wp:inline>
        </w:drawing>
      </w:r>
    </w:p>
    <w:p w:rsidR="00870911" w:rsidRPr="00870911" w:rsidRDefault="00870911" w:rsidP="00870911">
      <w:pPr>
        <w:ind w:firstLine="482"/>
        <w:rPr>
          <w:rFonts w:ascii="Arial" w:eastAsia="黑体" w:hAnsi="Arial"/>
          <w:b/>
          <w:bCs/>
          <w:szCs w:val="32"/>
        </w:rPr>
      </w:pPr>
    </w:p>
    <w:p w:rsidR="00870911" w:rsidRPr="00870911" w:rsidRDefault="00870911" w:rsidP="00870911">
      <w:r w:rsidRPr="00870911">
        <w:rPr>
          <w:rFonts w:hint="eastAsia"/>
        </w:rPr>
        <w:t>功能及特点：</w:t>
      </w:r>
    </w:p>
    <w:p w:rsidR="00870911" w:rsidRPr="00870911" w:rsidRDefault="00870911" w:rsidP="00870911">
      <w:r w:rsidRPr="00870911">
        <w:rPr>
          <w:rFonts w:hint="eastAsia"/>
        </w:rPr>
        <w:t xml:space="preserve">   </w:t>
      </w:r>
      <w:r w:rsidRPr="00870911">
        <w:rPr>
          <w:rFonts w:hint="eastAsia"/>
        </w:rPr>
        <w:t>可采用常开或常闭模式，只有在收到允许通过指示后才关闭或打开。采用内置直流无刷电机。</w:t>
      </w:r>
    </w:p>
    <w:p w:rsidR="00870911" w:rsidRPr="00870911" w:rsidRDefault="00870911" w:rsidP="00870911">
      <w:r w:rsidRPr="00870911">
        <w:t></w:t>
      </w:r>
      <w:r w:rsidRPr="00870911">
        <w:tab/>
      </w:r>
      <w:r w:rsidRPr="00870911">
        <w:rPr>
          <w:rFonts w:hint="eastAsia"/>
        </w:rPr>
        <w:t>每组通道内设置灵敏的红外传感器，能够正确识别正常通行、尾随以及单人携带行李箱等情况。</w:t>
      </w:r>
    </w:p>
    <w:p w:rsidR="00870911" w:rsidRPr="00870911" w:rsidRDefault="00870911" w:rsidP="00870911">
      <w:r w:rsidRPr="00870911">
        <w:t></w:t>
      </w:r>
      <w:r w:rsidRPr="00870911">
        <w:tab/>
      </w:r>
      <w:r w:rsidRPr="00870911">
        <w:rPr>
          <w:rFonts w:hint="eastAsia"/>
        </w:rPr>
        <w:t>如采用条形光幕传感器，不得少于</w:t>
      </w:r>
      <w:r w:rsidRPr="00870911">
        <w:t>4</w:t>
      </w:r>
      <w:r w:rsidRPr="00870911">
        <w:rPr>
          <w:rFonts w:hint="eastAsia"/>
        </w:rPr>
        <w:t>条（</w:t>
      </w:r>
      <w:r w:rsidRPr="00870911">
        <w:t>4</w:t>
      </w:r>
      <w:r w:rsidRPr="00870911">
        <w:rPr>
          <w:rFonts w:hint="eastAsia"/>
        </w:rPr>
        <w:t>个独立探测信号）；</w:t>
      </w:r>
    </w:p>
    <w:p w:rsidR="00870911" w:rsidRPr="00870911" w:rsidRDefault="00870911" w:rsidP="00870911">
      <w:r w:rsidRPr="00870911">
        <w:t></w:t>
      </w:r>
      <w:r w:rsidRPr="00870911">
        <w:tab/>
      </w:r>
      <w:r w:rsidRPr="00870911">
        <w:rPr>
          <w:rFonts w:hint="eastAsia"/>
        </w:rPr>
        <w:t>如采用点式传感器，不得少于</w:t>
      </w:r>
      <w:r w:rsidRPr="00870911">
        <w:t>10</w:t>
      </w:r>
      <w:r w:rsidRPr="00870911">
        <w:rPr>
          <w:rFonts w:hint="eastAsia"/>
        </w:rPr>
        <w:t>点（</w:t>
      </w:r>
      <w:r w:rsidRPr="00870911">
        <w:t>10</w:t>
      </w:r>
      <w:r w:rsidRPr="00870911">
        <w:rPr>
          <w:rFonts w:hint="eastAsia"/>
        </w:rPr>
        <w:t>个独立探测信号）。</w:t>
      </w:r>
    </w:p>
    <w:p w:rsidR="00870911" w:rsidRPr="00870911" w:rsidRDefault="00870911" w:rsidP="00870911">
      <w:r w:rsidRPr="00870911">
        <w:t></w:t>
      </w:r>
      <w:r w:rsidRPr="00870911">
        <w:tab/>
      </w:r>
      <w:r w:rsidRPr="00870911">
        <w:rPr>
          <w:rFonts w:hint="eastAsia"/>
        </w:rPr>
        <w:t>为保证行李箱安全通行，无论条形光幕或点式传感器，至少应形成乖直方向两层以上立体分布。</w:t>
      </w:r>
    </w:p>
    <w:p w:rsidR="00870911" w:rsidRPr="00870911" w:rsidRDefault="00870911" w:rsidP="00870911">
      <w:r w:rsidRPr="00870911">
        <w:t></w:t>
      </w:r>
      <w:r w:rsidRPr="00870911">
        <w:tab/>
      </w:r>
      <w:r w:rsidRPr="00870911">
        <w:rPr>
          <w:rFonts w:hint="eastAsia"/>
        </w:rPr>
        <w:t>如有未经允许的非法者尾随进入或欲从相反方向进入，系统能立刻检测到该未经允许的进入企图并启动内置报警系统，及时关闭门扇，并具有安全防夹伤感应功能，门翼摆动过程中可手动停止保证安全。</w:t>
      </w:r>
    </w:p>
    <w:p w:rsidR="00870911" w:rsidRPr="00870911" w:rsidRDefault="00870911" w:rsidP="00870911">
      <w:r w:rsidRPr="00870911">
        <w:lastRenderedPageBreak/>
        <w:t></w:t>
      </w:r>
      <w:r w:rsidRPr="00870911">
        <w:tab/>
      </w:r>
      <w:r w:rsidRPr="00870911">
        <w:rPr>
          <w:rFonts w:hint="eastAsia"/>
        </w:rPr>
        <w:t>闸机在双向都接到合法授权的刷卡开门信号后，可以无视刷卡先后实现无序通行。</w:t>
      </w:r>
    </w:p>
    <w:p w:rsidR="00870911" w:rsidRPr="00870911" w:rsidRDefault="00870911" w:rsidP="00870911">
      <w:r w:rsidRPr="00870911">
        <w:t></w:t>
      </w:r>
      <w:r w:rsidRPr="00870911">
        <w:tab/>
      </w:r>
      <w:r w:rsidRPr="00870911">
        <w:rPr>
          <w:rFonts w:hint="eastAsia"/>
        </w:rPr>
        <w:t>闸机应在不增加额外硬件的情况下，可以支持不同控制模式切换，即在探测到有人尾随等情况下，门翼可以强行关闭以符合高保安模式；或门翼保持打开，不接触人体，但系统报警的高人身安全模式。</w:t>
      </w:r>
    </w:p>
    <w:p w:rsidR="00870911" w:rsidRPr="00870911" w:rsidRDefault="00870911" w:rsidP="00870911">
      <w:r w:rsidRPr="00870911">
        <w:t></w:t>
      </w:r>
      <w:r w:rsidRPr="00870911">
        <w:tab/>
      </w:r>
      <w:r w:rsidRPr="00870911">
        <w:rPr>
          <w:rFonts w:hint="eastAsia"/>
        </w:rPr>
        <w:t>闸机应在进出两个方向的顶板上和侧面各安装一套指示灯，分别用来指示授权是否成功，以及通道是否可以使用。其中，红叉代表禁止，绿箭代表允许。</w:t>
      </w:r>
    </w:p>
    <w:p w:rsidR="00870911" w:rsidRPr="00870911" w:rsidRDefault="00870911" w:rsidP="00870911">
      <w:r w:rsidRPr="00870911">
        <w:t></w:t>
      </w:r>
      <w:r w:rsidRPr="00870911">
        <w:tab/>
      </w:r>
      <w:r w:rsidRPr="00870911">
        <w:rPr>
          <w:rFonts w:hint="eastAsia"/>
        </w:rPr>
        <w:t>如接收到火警信号，在有电源供应状态下门扇可设置成自动打开，方便疏散。</w:t>
      </w:r>
    </w:p>
    <w:p w:rsidR="00870911" w:rsidRPr="00870911" w:rsidRDefault="00870911" w:rsidP="00870911">
      <w:r w:rsidRPr="00870911">
        <w:t></w:t>
      </w:r>
      <w:r w:rsidRPr="00870911">
        <w:tab/>
      </w:r>
      <w:r w:rsidRPr="00870911">
        <w:rPr>
          <w:rFonts w:hint="eastAsia"/>
        </w:rPr>
        <w:t>断电情况下，门翼应能手动打开。</w:t>
      </w:r>
    </w:p>
    <w:p w:rsidR="00870911" w:rsidRPr="00870911" w:rsidRDefault="00870911" w:rsidP="00870911"/>
    <w:p w:rsidR="00870911" w:rsidRPr="00870911" w:rsidRDefault="00870911" w:rsidP="00870911">
      <w:r w:rsidRPr="00870911">
        <w:rPr>
          <w:rFonts w:hint="eastAsia"/>
        </w:rPr>
        <w:t>技术参数：</w:t>
      </w:r>
    </w:p>
    <w:p w:rsidR="00870911" w:rsidRPr="00870911" w:rsidRDefault="00870911" w:rsidP="00870911">
      <w:r w:rsidRPr="00870911">
        <w:rPr>
          <w:rFonts w:hint="eastAsia"/>
        </w:rPr>
        <w:t>★卡类支持：非接触</w:t>
      </w:r>
      <w:r w:rsidRPr="00870911">
        <w:rPr>
          <w:rFonts w:hint="eastAsia"/>
        </w:rPr>
        <w:t>CPU</w:t>
      </w:r>
      <w:r w:rsidRPr="00870911">
        <w:rPr>
          <w:rFonts w:hint="eastAsia"/>
        </w:rPr>
        <w:t>卡（支持</w:t>
      </w:r>
      <w:r w:rsidRPr="00870911">
        <w:rPr>
          <w:rFonts w:hint="eastAsia"/>
        </w:rPr>
        <w:t>SM1</w:t>
      </w:r>
      <w:r w:rsidRPr="00870911">
        <w:rPr>
          <w:rFonts w:hint="eastAsia"/>
        </w:rPr>
        <w:t>国密算法）、</w:t>
      </w:r>
      <w:r w:rsidRPr="00870911">
        <w:t>ISO/IEC14443 Type A</w:t>
      </w:r>
      <w:r w:rsidRPr="00870911">
        <w:rPr>
          <w:rFonts w:hint="eastAsia"/>
        </w:rPr>
        <w:t>国际标准射频接口协议非接触式</w:t>
      </w:r>
      <w:r w:rsidRPr="00870911">
        <w:rPr>
          <w:rFonts w:hint="eastAsia"/>
        </w:rPr>
        <w:t>CPU</w:t>
      </w:r>
      <w:r w:rsidRPr="00870911">
        <w:rPr>
          <w:rFonts w:hint="eastAsia"/>
        </w:rPr>
        <w:t>卡</w:t>
      </w:r>
    </w:p>
    <w:p w:rsidR="00870911" w:rsidRPr="00870911" w:rsidRDefault="00870911" w:rsidP="00870911">
      <w:r w:rsidRPr="00870911">
        <w:rPr>
          <w:rFonts w:hint="eastAsia"/>
        </w:rPr>
        <w:t>★卡类支持：二代身份证</w:t>
      </w:r>
    </w:p>
    <w:p w:rsidR="00870911" w:rsidRPr="00870911" w:rsidRDefault="00870911" w:rsidP="00870911">
      <w:r w:rsidRPr="00870911">
        <w:rPr>
          <w:rFonts w:hint="eastAsia"/>
        </w:rPr>
        <w:t>★条码阅读：快速准确阅读一维、二维条码</w:t>
      </w:r>
    </w:p>
    <w:p w:rsidR="00870911" w:rsidRPr="00870911" w:rsidRDefault="00870911" w:rsidP="00870911">
      <w:r w:rsidRPr="00870911">
        <w:rPr>
          <w:rFonts w:hint="eastAsia"/>
        </w:rPr>
        <w:t>读卡器工作：</w:t>
      </w:r>
      <w:r w:rsidRPr="00870911">
        <w:rPr>
          <w:rFonts w:hint="eastAsia"/>
        </w:rPr>
        <w:t xml:space="preserve">13.56MHZ </w:t>
      </w:r>
    </w:p>
    <w:p w:rsidR="00870911" w:rsidRPr="00870911" w:rsidRDefault="00870911" w:rsidP="00870911">
      <w:r w:rsidRPr="00870911">
        <w:rPr>
          <w:rFonts w:hint="eastAsia"/>
        </w:rPr>
        <w:t>箱体材质：机身采用</w:t>
      </w:r>
      <w:r w:rsidRPr="00870911">
        <w:rPr>
          <w:rFonts w:hint="eastAsia"/>
        </w:rPr>
        <w:t>304</w:t>
      </w:r>
      <w:r w:rsidRPr="00870911">
        <w:rPr>
          <w:rFonts w:hint="eastAsia"/>
        </w:rPr>
        <w:t>不锈钢，</w:t>
      </w:r>
      <w:r w:rsidRPr="00870911">
        <w:tab/>
      </w:r>
      <w:r w:rsidRPr="00870911">
        <w:rPr>
          <w:rFonts w:hint="eastAsia"/>
        </w:rPr>
        <w:t>门翼材质与钢化玻璃（</w:t>
      </w:r>
      <w:r w:rsidRPr="00870911">
        <w:rPr>
          <w:rFonts w:hint="eastAsia"/>
        </w:rPr>
        <w:t>12MM</w:t>
      </w:r>
      <w:r w:rsidRPr="00870911">
        <w:rPr>
          <w:rFonts w:hint="eastAsia"/>
        </w:rPr>
        <w:t>）</w:t>
      </w:r>
    </w:p>
    <w:p w:rsidR="00870911" w:rsidRPr="00870911" w:rsidRDefault="00870911" w:rsidP="00870911">
      <w:r w:rsidRPr="00870911">
        <w:rPr>
          <w:rFonts w:hint="eastAsia"/>
        </w:rPr>
        <w:t>尺寸规格：门体长度（标准型）：</w:t>
      </w:r>
      <w:r w:rsidRPr="00870911">
        <w:t>1600mm</w:t>
      </w:r>
      <w:r w:rsidRPr="00870911">
        <w:rPr>
          <w:rFonts w:hint="eastAsia"/>
        </w:rPr>
        <w:t>一</w:t>
      </w:r>
      <w:r w:rsidRPr="00870911">
        <w:t>2000mm</w:t>
      </w:r>
    </w:p>
    <w:p w:rsidR="00870911" w:rsidRPr="00870911" w:rsidRDefault="00870911" w:rsidP="00870911">
      <w:r w:rsidRPr="00870911">
        <w:rPr>
          <w:rFonts w:hint="eastAsia"/>
        </w:rPr>
        <w:t>门体高度（标准型）：</w:t>
      </w:r>
      <w:r w:rsidRPr="00870911">
        <w:t>1000mm</w:t>
      </w:r>
      <w:r w:rsidRPr="00870911">
        <w:rPr>
          <w:rFonts w:hint="eastAsia"/>
        </w:rPr>
        <w:t>左右</w:t>
      </w:r>
    </w:p>
    <w:p w:rsidR="00870911" w:rsidRPr="00870911" w:rsidRDefault="00870911" w:rsidP="00870911">
      <w:r w:rsidRPr="00870911">
        <w:rPr>
          <w:rFonts w:hint="eastAsia"/>
        </w:rPr>
        <w:t>门体（台面）宽度：</w:t>
      </w:r>
      <w:r w:rsidRPr="00870911">
        <w:t>130</w:t>
      </w:r>
      <w:r w:rsidRPr="00870911">
        <w:rPr>
          <w:rFonts w:hint="eastAsia"/>
        </w:rPr>
        <w:t>一</w:t>
      </w:r>
      <w:r w:rsidRPr="00870911">
        <w:t>200mm</w:t>
      </w:r>
      <w:r w:rsidRPr="00870911">
        <w:rPr>
          <w:rFonts w:hint="eastAsia"/>
        </w:rPr>
        <w:t>范围内</w:t>
      </w:r>
    </w:p>
    <w:p w:rsidR="00870911" w:rsidRPr="00870911" w:rsidRDefault="00870911" w:rsidP="00870911">
      <w:r w:rsidRPr="00870911">
        <w:rPr>
          <w:rFonts w:hint="eastAsia"/>
        </w:rPr>
        <w:lastRenderedPageBreak/>
        <w:t>通道净宽度（标准型）：</w:t>
      </w:r>
      <w:r w:rsidRPr="00870911">
        <w:t>500</w:t>
      </w:r>
      <w:r w:rsidRPr="00870911">
        <w:rPr>
          <w:rFonts w:hint="eastAsia"/>
        </w:rPr>
        <w:t>一</w:t>
      </w:r>
      <w:r w:rsidRPr="00870911">
        <w:t>650m</w:t>
      </w:r>
      <w:r w:rsidRPr="00870911">
        <w:rPr>
          <w:rFonts w:hint="eastAsia"/>
        </w:rPr>
        <w:t>范围内可选</w:t>
      </w:r>
    </w:p>
    <w:p w:rsidR="00870911" w:rsidRPr="00870911" w:rsidRDefault="00870911" w:rsidP="00870911">
      <w:r w:rsidRPr="00870911">
        <w:rPr>
          <w:rFonts w:hint="eastAsia"/>
        </w:rPr>
        <w:t>物流通道净宽度：</w:t>
      </w:r>
      <w:r w:rsidRPr="00870911">
        <w:t>900mm</w:t>
      </w:r>
    </w:p>
    <w:p w:rsidR="00870911" w:rsidRPr="00870911" w:rsidRDefault="00870911" w:rsidP="00870911">
      <w:r w:rsidRPr="00870911">
        <w:rPr>
          <w:rFonts w:hint="eastAsia"/>
        </w:rPr>
        <w:t>双向通行，通行速度</w:t>
      </w:r>
      <w:r w:rsidRPr="00870911">
        <w:rPr>
          <w:rFonts w:hint="eastAsia"/>
        </w:rPr>
        <w:t>25-30</w:t>
      </w:r>
      <w:r w:rsidRPr="00870911">
        <w:rPr>
          <w:rFonts w:hint="eastAsia"/>
        </w:rPr>
        <w:t>人</w:t>
      </w:r>
      <w:r w:rsidRPr="00870911">
        <w:rPr>
          <w:rFonts w:hint="eastAsia"/>
        </w:rPr>
        <w:t>/</w:t>
      </w:r>
      <w:r w:rsidRPr="00870911">
        <w:rPr>
          <w:rFonts w:hint="eastAsia"/>
        </w:rPr>
        <w:t>分钟。</w:t>
      </w:r>
    </w:p>
    <w:p w:rsidR="00870911" w:rsidRPr="00870911" w:rsidRDefault="00870911" w:rsidP="00870911">
      <w:r w:rsidRPr="00870911">
        <w:rPr>
          <w:rFonts w:hint="eastAsia"/>
        </w:rPr>
        <w:t>红外检测对数：</w:t>
      </w:r>
      <w:r w:rsidRPr="00870911">
        <w:rPr>
          <w:rFonts w:hint="eastAsia"/>
        </w:rPr>
        <w:t>5-11</w:t>
      </w:r>
      <w:r w:rsidRPr="00870911">
        <w:rPr>
          <w:rFonts w:hint="eastAsia"/>
        </w:rPr>
        <w:t>可选</w:t>
      </w:r>
    </w:p>
    <w:p w:rsidR="00870911" w:rsidRPr="00870911" w:rsidRDefault="00870911" w:rsidP="00870911">
      <w:r w:rsidRPr="00870911">
        <w:rPr>
          <w:rFonts w:hint="eastAsia"/>
        </w:rPr>
        <w:t>门翼开或关速度：</w:t>
      </w:r>
      <w:r w:rsidRPr="00870911">
        <w:rPr>
          <w:rFonts w:hint="eastAsia"/>
        </w:rPr>
        <w:t>1</w:t>
      </w:r>
      <w:r w:rsidRPr="00870911">
        <w:rPr>
          <w:rFonts w:hint="eastAsia"/>
        </w:rPr>
        <w:t>秒</w:t>
      </w:r>
      <w:r w:rsidRPr="00870911">
        <w:rPr>
          <w:rFonts w:hint="eastAsia"/>
        </w:rPr>
        <w:t>(</w:t>
      </w:r>
      <w:r w:rsidRPr="00870911">
        <w:rPr>
          <w:rFonts w:hint="eastAsia"/>
        </w:rPr>
        <w:t>可调</w:t>
      </w:r>
      <w:r w:rsidRPr="00870911">
        <w:rPr>
          <w:rFonts w:hint="eastAsia"/>
        </w:rPr>
        <w:t>)</w:t>
      </w:r>
    </w:p>
    <w:p w:rsidR="00870911" w:rsidRPr="00870911" w:rsidRDefault="00870911" w:rsidP="00870911">
      <w:r w:rsidRPr="00870911">
        <w:rPr>
          <w:rFonts w:hint="eastAsia"/>
        </w:rPr>
        <w:t>驱动电机：伺服电机</w:t>
      </w:r>
    </w:p>
    <w:p w:rsidR="00870911" w:rsidRPr="00870911" w:rsidRDefault="00870911" w:rsidP="00870911">
      <w:r w:rsidRPr="00870911">
        <w:rPr>
          <w:rFonts w:hint="eastAsia"/>
        </w:rPr>
        <w:t>输入接口：干接点信号或脉宽＞</w:t>
      </w:r>
      <w:r w:rsidRPr="00870911">
        <w:rPr>
          <w:rFonts w:hint="eastAsia"/>
        </w:rPr>
        <w:t>100ms</w:t>
      </w:r>
      <w:r w:rsidRPr="00870911">
        <w:rPr>
          <w:rFonts w:hint="eastAsia"/>
        </w:rPr>
        <w:t>的</w:t>
      </w:r>
      <w:r w:rsidRPr="00870911">
        <w:rPr>
          <w:rFonts w:hint="eastAsia"/>
        </w:rPr>
        <w:t>12V</w:t>
      </w:r>
      <w:r w:rsidRPr="00870911">
        <w:rPr>
          <w:rFonts w:hint="eastAsia"/>
        </w:rPr>
        <w:t>脉冲信号（驱动电流＞</w:t>
      </w:r>
      <w:r w:rsidRPr="00870911">
        <w:rPr>
          <w:rFonts w:hint="eastAsia"/>
        </w:rPr>
        <w:t>10mA</w:t>
      </w:r>
      <w:r w:rsidRPr="00870911">
        <w:rPr>
          <w:rFonts w:hint="eastAsia"/>
        </w:rPr>
        <w:t>），支持</w:t>
      </w:r>
      <w:r w:rsidRPr="00870911">
        <w:rPr>
          <w:rFonts w:hint="eastAsia"/>
        </w:rPr>
        <w:t>485</w:t>
      </w:r>
      <w:r w:rsidRPr="00870911">
        <w:rPr>
          <w:rFonts w:hint="eastAsia"/>
        </w:rPr>
        <w:t>通讯</w:t>
      </w:r>
    </w:p>
    <w:p w:rsidR="00870911" w:rsidRPr="00870911" w:rsidRDefault="00870911" w:rsidP="00870911">
      <w:r w:rsidRPr="00870911">
        <w:rPr>
          <w:rFonts w:hint="eastAsia"/>
        </w:rPr>
        <w:t>无故障次数：</w:t>
      </w:r>
      <w:r w:rsidRPr="00870911">
        <w:rPr>
          <w:rFonts w:hint="eastAsia"/>
        </w:rPr>
        <w:t>500</w:t>
      </w:r>
      <w:r w:rsidRPr="00870911">
        <w:rPr>
          <w:rFonts w:hint="eastAsia"/>
        </w:rPr>
        <w:t>万次以上</w:t>
      </w:r>
    </w:p>
    <w:p w:rsidR="00870911" w:rsidRPr="00870911" w:rsidRDefault="00870911" w:rsidP="00870911">
      <w:r w:rsidRPr="00870911">
        <w:rPr>
          <w:rFonts w:hint="eastAsia"/>
        </w:rPr>
        <w:t>功</w:t>
      </w:r>
      <w:r w:rsidRPr="00870911">
        <w:rPr>
          <w:rFonts w:hint="eastAsia"/>
        </w:rPr>
        <w:t xml:space="preserve">    </w:t>
      </w:r>
      <w:r w:rsidRPr="00870911">
        <w:rPr>
          <w:rFonts w:hint="eastAsia"/>
        </w:rPr>
        <w:t>耗：待机</w:t>
      </w:r>
      <w:r w:rsidRPr="00870911">
        <w:rPr>
          <w:rFonts w:hint="eastAsia"/>
        </w:rPr>
        <w:t xml:space="preserve"> 80  W</w:t>
      </w:r>
    </w:p>
    <w:p w:rsidR="00870911" w:rsidRPr="00870911" w:rsidRDefault="00870911" w:rsidP="00870911">
      <w:r w:rsidRPr="00870911">
        <w:rPr>
          <w:rFonts w:hint="eastAsia"/>
        </w:rPr>
        <w:t>电</w:t>
      </w:r>
      <w:r w:rsidRPr="00870911">
        <w:rPr>
          <w:rFonts w:hint="eastAsia"/>
        </w:rPr>
        <w:t xml:space="preserve">    </w:t>
      </w:r>
      <w:r w:rsidRPr="00870911">
        <w:rPr>
          <w:rFonts w:hint="eastAsia"/>
        </w:rPr>
        <w:t>源：</w:t>
      </w:r>
      <w:r w:rsidRPr="00870911">
        <w:rPr>
          <w:rFonts w:hint="eastAsia"/>
        </w:rPr>
        <w:t xml:space="preserve"> AC220</w:t>
      </w:r>
      <w:r w:rsidRPr="00870911">
        <w:rPr>
          <w:rFonts w:hint="eastAsia"/>
        </w:rPr>
        <w:t>±</w:t>
      </w:r>
      <w:r w:rsidRPr="00870911">
        <w:rPr>
          <w:rFonts w:hint="eastAsia"/>
        </w:rPr>
        <w:t>10% V,50HZ</w:t>
      </w:r>
    </w:p>
    <w:p w:rsidR="00870911" w:rsidRPr="00870911" w:rsidRDefault="00870911" w:rsidP="00870911"/>
    <w:p w:rsidR="00870911" w:rsidRPr="00870911" w:rsidRDefault="00870911" w:rsidP="00870911">
      <w:pPr>
        <w:keepNext/>
        <w:keepLines/>
        <w:widowControl/>
        <w:numPr>
          <w:ilvl w:val="2"/>
          <w:numId w:val="16"/>
        </w:numPr>
        <w:adjustRightInd w:val="0"/>
        <w:snapToGrid w:val="0"/>
        <w:spacing w:before="240" w:after="240" w:line="240" w:lineRule="auto"/>
        <w:jc w:val="left"/>
        <w:outlineLvl w:val="2"/>
        <w:rPr>
          <w:rFonts w:ascii="Arial Black" w:eastAsia="微软雅黑" w:hAnsi="Arial Black" w:cs="Times New Roman"/>
          <w:b/>
          <w:bCs/>
          <w:color w:val="000000"/>
          <w:sz w:val="28"/>
          <w:szCs w:val="32"/>
        </w:rPr>
      </w:pPr>
      <w:r w:rsidRPr="00870911">
        <w:rPr>
          <w:rFonts w:ascii="Arial Black" w:eastAsia="微软雅黑" w:hAnsi="Arial Black" w:cs="Times New Roman" w:hint="eastAsia"/>
          <w:b/>
          <w:bCs/>
          <w:color w:val="000000"/>
          <w:sz w:val="28"/>
          <w:szCs w:val="32"/>
        </w:rPr>
        <w:t>室外身份查验机</w:t>
      </w:r>
    </w:p>
    <w:p w:rsidR="00870911" w:rsidRPr="00870911" w:rsidRDefault="00870911" w:rsidP="00870911">
      <w:r w:rsidRPr="00870911">
        <w:rPr>
          <w:rFonts w:hint="eastAsia"/>
        </w:rPr>
        <w:t>卡类支持：</w:t>
      </w:r>
      <w:r w:rsidRPr="00870911">
        <w:rPr>
          <w:rFonts w:hint="eastAsia"/>
        </w:rPr>
        <w:t xml:space="preserve"> </w:t>
      </w:r>
      <w:r w:rsidRPr="00870911">
        <w:rPr>
          <w:rFonts w:hint="eastAsia"/>
        </w:rPr>
        <w:t>兼容目前使用的门禁卡，非接触</w:t>
      </w:r>
      <w:r w:rsidRPr="00870911">
        <w:rPr>
          <w:rFonts w:hint="eastAsia"/>
        </w:rPr>
        <w:t>CPU</w:t>
      </w:r>
      <w:r w:rsidRPr="00870911">
        <w:rPr>
          <w:rFonts w:hint="eastAsia"/>
        </w:rPr>
        <w:t>卡（支持</w:t>
      </w:r>
      <w:r w:rsidRPr="00870911">
        <w:rPr>
          <w:rFonts w:hint="eastAsia"/>
        </w:rPr>
        <w:t>SM1</w:t>
      </w:r>
      <w:r w:rsidRPr="00870911">
        <w:rPr>
          <w:rFonts w:hint="eastAsia"/>
        </w:rPr>
        <w:t>国密算法）、</w:t>
      </w:r>
      <w:r w:rsidRPr="00870911">
        <w:t>ISO/IEC14443 Type A</w:t>
      </w:r>
      <w:r w:rsidRPr="00870911">
        <w:rPr>
          <w:rFonts w:hint="eastAsia"/>
        </w:rPr>
        <w:t>国际标准射频接口协议非接触式</w:t>
      </w:r>
      <w:r w:rsidRPr="00870911">
        <w:rPr>
          <w:rFonts w:hint="eastAsia"/>
        </w:rPr>
        <w:t>CPU</w:t>
      </w:r>
      <w:r w:rsidRPr="00870911">
        <w:rPr>
          <w:rFonts w:hint="eastAsia"/>
        </w:rPr>
        <w:t>卡</w:t>
      </w:r>
    </w:p>
    <w:p w:rsidR="00870911" w:rsidRPr="00870911" w:rsidRDefault="00870911" w:rsidP="00870911">
      <w:r w:rsidRPr="00870911">
        <w:rPr>
          <w:rFonts w:hint="eastAsia"/>
        </w:rPr>
        <w:t>读卡器工作：</w:t>
      </w:r>
      <w:r w:rsidRPr="00870911">
        <w:rPr>
          <w:rFonts w:hint="eastAsia"/>
        </w:rPr>
        <w:t xml:space="preserve">13.56MHZ </w:t>
      </w:r>
    </w:p>
    <w:p w:rsidR="00870911" w:rsidRPr="00870911" w:rsidRDefault="00870911" w:rsidP="00870911">
      <w:r w:rsidRPr="00870911">
        <w:rPr>
          <w:rFonts w:hint="eastAsia"/>
        </w:rPr>
        <w:t>读写距离：</w:t>
      </w:r>
      <w:r w:rsidRPr="00870911">
        <w:rPr>
          <w:rFonts w:hint="eastAsia"/>
        </w:rPr>
        <w:t>0</w:t>
      </w:r>
      <w:r w:rsidRPr="00870911">
        <w:rPr>
          <w:rFonts w:hint="eastAsia"/>
        </w:rPr>
        <w:t>－</w:t>
      </w:r>
      <w:smartTag w:uri="urn:schemas-microsoft-com:office:smarttags" w:element="chmetcnv">
        <w:smartTagPr>
          <w:attr w:name="UnitName" w:val="cm"/>
          <w:attr w:name="SourceValue" w:val="6"/>
          <w:attr w:name="HasSpace" w:val="False"/>
          <w:attr w:name="Negative" w:val="False"/>
          <w:attr w:name="NumberType" w:val="1"/>
          <w:attr w:name="TCSC" w:val="0"/>
        </w:smartTagPr>
        <w:r w:rsidRPr="00870911">
          <w:rPr>
            <w:rFonts w:hint="eastAsia"/>
          </w:rPr>
          <w:t>6cm</w:t>
        </w:r>
      </w:smartTag>
      <w:r w:rsidRPr="00870911">
        <w:rPr>
          <w:rFonts w:hint="eastAsia"/>
        </w:rPr>
        <w:t>、典型读写时间﹤</w:t>
      </w:r>
      <w:r w:rsidRPr="00870911">
        <w:rPr>
          <w:rFonts w:hint="eastAsia"/>
        </w:rPr>
        <w:t>250ms</w:t>
      </w:r>
    </w:p>
    <w:p w:rsidR="00870911" w:rsidRPr="00870911" w:rsidRDefault="00870911" w:rsidP="00870911">
      <w:r w:rsidRPr="00870911">
        <w:rPr>
          <w:rFonts w:hint="eastAsia"/>
        </w:rPr>
        <w:lastRenderedPageBreak/>
        <w:t>触摸屏：</w:t>
      </w:r>
      <w:r w:rsidRPr="00870911">
        <w:rPr>
          <w:rFonts w:hint="eastAsia"/>
        </w:rPr>
        <w:t xml:space="preserve"> </w:t>
      </w:r>
      <w:r w:rsidRPr="00870911">
        <w:rPr>
          <w:rFonts w:hint="eastAsia"/>
        </w:rPr>
        <w:t>表面声波、电阻压力</w:t>
      </w:r>
      <w:r w:rsidRPr="00870911">
        <w:rPr>
          <w:rFonts w:hint="eastAsia"/>
        </w:rPr>
        <w:t>.</w:t>
      </w:r>
      <w:r w:rsidRPr="00870911">
        <w:rPr>
          <w:rFonts w:hint="eastAsia"/>
        </w:rPr>
        <w:t>单点触摸</w:t>
      </w:r>
      <w:r w:rsidRPr="00870911">
        <w:rPr>
          <w:rFonts w:hint="eastAsia"/>
        </w:rPr>
        <w:t>5000</w:t>
      </w:r>
      <w:r w:rsidRPr="00870911">
        <w:rPr>
          <w:rFonts w:hint="eastAsia"/>
        </w:rPr>
        <w:t>万次</w:t>
      </w:r>
      <w:r w:rsidRPr="00870911">
        <w:rPr>
          <w:rFonts w:hint="eastAsia"/>
        </w:rPr>
        <w:t>.</w:t>
      </w:r>
      <w:r w:rsidRPr="00870911">
        <w:rPr>
          <w:rFonts w:hint="eastAsia"/>
        </w:rPr>
        <w:t>分辨率：</w:t>
      </w:r>
      <w:r w:rsidRPr="00870911">
        <w:rPr>
          <w:rFonts w:hint="eastAsia"/>
        </w:rPr>
        <w:t>4096</w:t>
      </w:r>
      <w:r w:rsidRPr="00870911">
        <w:rPr>
          <w:rFonts w:hint="eastAsia"/>
        </w:rPr>
        <w:t>×</w:t>
      </w:r>
      <w:r w:rsidRPr="00870911">
        <w:rPr>
          <w:rFonts w:hint="eastAsia"/>
        </w:rPr>
        <w:t>4096</w:t>
      </w:r>
    </w:p>
    <w:p w:rsidR="00870911" w:rsidRPr="00870911" w:rsidRDefault="00870911" w:rsidP="00870911">
      <w:r w:rsidRPr="00870911">
        <w:rPr>
          <w:rFonts w:hint="eastAsia"/>
        </w:rPr>
        <w:t>显</w:t>
      </w:r>
      <w:r w:rsidRPr="00870911">
        <w:rPr>
          <w:rFonts w:hint="eastAsia"/>
        </w:rPr>
        <w:t xml:space="preserve"> </w:t>
      </w:r>
      <w:r w:rsidRPr="00870911">
        <w:rPr>
          <w:rFonts w:hint="eastAsia"/>
        </w:rPr>
        <w:t>示</w:t>
      </w:r>
      <w:r w:rsidRPr="00870911">
        <w:rPr>
          <w:rFonts w:hint="eastAsia"/>
        </w:rPr>
        <w:t xml:space="preserve"> </w:t>
      </w:r>
      <w:r w:rsidRPr="00870911">
        <w:rPr>
          <w:rFonts w:hint="eastAsia"/>
        </w:rPr>
        <w:t>器：</w:t>
      </w:r>
      <w:r w:rsidRPr="00870911">
        <w:rPr>
          <w:rFonts w:hint="eastAsia"/>
        </w:rPr>
        <w:t xml:space="preserve"> 17"</w:t>
      </w:r>
      <w:r w:rsidRPr="00870911">
        <w:rPr>
          <w:rFonts w:hint="eastAsia"/>
        </w:rPr>
        <w:t>防眩光高亮度液晶显示器。</w:t>
      </w:r>
    </w:p>
    <w:p w:rsidR="00870911" w:rsidRPr="00870911" w:rsidRDefault="00870911" w:rsidP="00870911">
      <w:r w:rsidRPr="00870911">
        <w:rPr>
          <w:rFonts w:hint="eastAsia"/>
        </w:rPr>
        <w:t>主机：</w:t>
      </w:r>
      <w:r w:rsidRPr="00870911">
        <w:rPr>
          <w:rFonts w:hint="eastAsia"/>
        </w:rPr>
        <w:t xml:space="preserve">     </w:t>
      </w:r>
      <w:r w:rsidRPr="00870911">
        <w:rPr>
          <w:rFonts w:hint="eastAsia"/>
        </w:rPr>
        <w:t>工业控制机</w:t>
      </w:r>
    </w:p>
    <w:p w:rsidR="00870911" w:rsidRPr="00870911" w:rsidRDefault="00870911" w:rsidP="00870911">
      <w:r w:rsidRPr="00870911">
        <w:rPr>
          <w:rFonts w:hint="eastAsia"/>
        </w:rPr>
        <w:t>机</w:t>
      </w:r>
      <w:r w:rsidRPr="00870911">
        <w:rPr>
          <w:rFonts w:hint="eastAsia"/>
        </w:rPr>
        <w:t xml:space="preserve">    </w:t>
      </w:r>
      <w:r w:rsidRPr="00870911">
        <w:rPr>
          <w:rFonts w:hint="eastAsia"/>
        </w:rPr>
        <w:t>柜：</w:t>
      </w:r>
      <w:r w:rsidRPr="00870911">
        <w:rPr>
          <w:rFonts w:hint="eastAsia"/>
        </w:rPr>
        <w:t xml:space="preserve"> </w:t>
      </w:r>
      <w:r w:rsidRPr="00870911">
        <w:rPr>
          <w:rFonts w:hint="eastAsia"/>
        </w:rPr>
        <w:t>金属柜体，外表面进口金属漆，防磁、</w:t>
      </w:r>
      <w:r w:rsidRPr="00870911">
        <w:rPr>
          <w:rFonts w:hint="eastAsia"/>
        </w:rPr>
        <w:t xml:space="preserve"> </w:t>
      </w:r>
      <w:r w:rsidRPr="00870911">
        <w:rPr>
          <w:rFonts w:hint="eastAsia"/>
        </w:rPr>
        <w:t>防静电。</w:t>
      </w:r>
    </w:p>
    <w:p w:rsidR="00870911" w:rsidRPr="00870911" w:rsidRDefault="00870911" w:rsidP="00870911">
      <w:r w:rsidRPr="00870911">
        <w:rPr>
          <w:rFonts w:hint="eastAsia"/>
        </w:rPr>
        <w:t>电</w:t>
      </w:r>
      <w:r w:rsidRPr="00870911">
        <w:rPr>
          <w:rFonts w:hint="eastAsia"/>
        </w:rPr>
        <w:t xml:space="preserve">    </w:t>
      </w:r>
      <w:r w:rsidRPr="00870911">
        <w:rPr>
          <w:rFonts w:hint="eastAsia"/>
        </w:rPr>
        <w:t>源：</w:t>
      </w:r>
      <w:r w:rsidRPr="00870911">
        <w:rPr>
          <w:rFonts w:hint="eastAsia"/>
        </w:rPr>
        <w:t xml:space="preserve"> </w:t>
      </w:r>
      <w:r w:rsidRPr="00870911">
        <w:rPr>
          <w:rFonts w:hint="eastAsia"/>
        </w:rPr>
        <w:t>最大功耗</w:t>
      </w:r>
      <w:r w:rsidRPr="00870911">
        <w:rPr>
          <w:rFonts w:hint="eastAsia"/>
        </w:rPr>
        <w:t>280W</w:t>
      </w:r>
      <w:r w:rsidRPr="00870911">
        <w:rPr>
          <w:rFonts w:hint="eastAsia"/>
        </w:rPr>
        <w:t>，开机瞬间电流</w:t>
      </w:r>
      <w:smartTag w:uri="urn:schemas-microsoft-com:office:smarttags" w:element="chmetcnv">
        <w:smartTagPr>
          <w:attr w:name="UnitName" w:val="a"/>
          <w:attr w:name="SourceValue" w:val="5"/>
          <w:attr w:name="HasSpace" w:val="False"/>
          <w:attr w:name="Negative" w:val="False"/>
          <w:attr w:name="NumberType" w:val="1"/>
          <w:attr w:name="TCSC" w:val="0"/>
        </w:smartTagPr>
        <w:r w:rsidRPr="00870911">
          <w:rPr>
            <w:rFonts w:hint="eastAsia"/>
          </w:rPr>
          <w:t>5A</w:t>
        </w:r>
      </w:smartTag>
      <w:r w:rsidRPr="00870911">
        <w:rPr>
          <w:rFonts w:hint="eastAsia"/>
        </w:rPr>
        <w:t xml:space="preserve">. </w:t>
      </w:r>
      <w:r w:rsidRPr="00870911">
        <w:rPr>
          <w:rFonts w:hint="eastAsia"/>
        </w:rPr>
        <w:t>电压</w:t>
      </w:r>
      <w:r w:rsidRPr="00870911">
        <w:rPr>
          <w:rFonts w:hint="eastAsia"/>
        </w:rPr>
        <w:t>(AC220V)</w:t>
      </w:r>
      <w:r w:rsidRPr="00870911">
        <w:rPr>
          <w:rFonts w:hint="eastAsia"/>
        </w:rPr>
        <w:t>。</w:t>
      </w:r>
      <w:r w:rsidRPr="00870911">
        <w:rPr>
          <w:rFonts w:hint="eastAsia"/>
        </w:rPr>
        <w:t xml:space="preserve"> </w:t>
      </w:r>
    </w:p>
    <w:p w:rsidR="00870911" w:rsidRPr="00870911" w:rsidRDefault="00870911" w:rsidP="00870911">
      <w:r w:rsidRPr="00870911">
        <w:rPr>
          <w:rFonts w:hint="eastAsia"/>
        </w:rPr>
        <w:t>音</w:t>
      </w:r>
      <w:r w:rsidRPr="00870911">
        <w:rPr>
          <w:rFonts w:hint="eastAsia"/>
        </w:rPr>
        <w:t xml:space="preserve">    </w:t>
      </w:r>
      <w:r w:rsidRPr="00870911">
        <w:rPr>
          <w:rFonts w:hint="eastAsia"/>
        </w:rPr>
        <w:t>响：</w:t>
      </w:r>
      <w:r w:rsidRPr="00870911">
        <w:rPr>
          <w:rFonts w:hint="eastAsia"/>
        </w:rPr>
        <w:t xml:space="preserve"> </w:t>
      </w:r>
      <w:r w:rsidRPr="00870911">
        <w:rPr>
          <w:rFonts w:hint="eastAsia"/>
        </w:rPr>
        <w:t>采用双声道，立体声环绕功放系统，输</w:t>
      </w:r>
      <w:r w:rsidRPr="00870911">
        <w:rPr>
          <w:rFonts w:hint="eastAsia"/>
        </w:rPr>
        <w:t xml:space="preserve"> </w:t>
      </w:r>
      <w:r w:rsidRPr="00870911">
        <w:rPr>
          <w:rFonts w:hint="eastAsia"/>
        </w:rPr>
        <w:t>出功率</w:t>
      </w:r>
      <w:r w:rsidRPr="00870911">
        <w:rPr>
          <w:rFonts w:hint="eastAsia"/>
        </w:rPr>
        <w:t>2</w:t>
      </w:r>
      <w:r w:rsidRPr="00870911">
        <w:rPr>
          <w:rFonts w:hint="eastAsia"/>
        </w:rPr>
        <w:t>×</w:t>
      </w:r>
      <w:r w:rsidRPr="00870911">
        <w:rPr>
          <w:rFonts w:hint="eastAsia"/>
        </w:rPr>
        <w:t>40W</w:t>
      </w:r>
      <w:r w:rsidRPr="00870911">
        <w:rPr>
          <w:rFonts w:hint="eastAsia"/>
        </w:rPr>
        <w:t>。</w:t>
      </w:r>
      <w:r w:rsidRPr="00870911">
        <w:rPr>
          <w:rFonts w:hint="eastAsia"/>
        </w:rPr>
        <w:t xml:space="preserve"> </w:t>
      </w:r>
    </w:p>
    <w:p w:rsidR="00870911" w:rsidRPr="00870911" w:rsidRDefault="00870911" w:rsidP="00870911">
      <w:r w:rsidRPr="00870911">
        <w:rPr>
          <w:rFonts w:hint="eastAsia"/>
        </w:rPr>
        <w:t>风</w:t>
      </w:r>
      <w:r w:rsidRPr="00870911">
        <w:rPr>
          <w:rFonts w:hint="eastAsia"/>
        </w:rPr>
        <w:t xml:space="preserve">    </w:t>
      </w:r>
      <w:r w:rsidRPr="00870911">
        <w:rPr>
          <w:rFonts w:hint="eastAsia"/>
        </w:rPr>
        <w:t>扇：</w:t>
      </w:r>
      <w:r w:rsidRPr="00870911">
        <w:rPr>
          <w:rFonts w:hint="eastAsia"/>
        </w:rPr>
        <w:t xml:space="preserve"> </w:t>
      </w:r>
      <w:r w:rsidRPr="00870911">
        <w:rPr>
          <w:rFonts w:hint="eastAsia"/>
        </w:rPr>
        <w:t>工控正轴流风扇，无噪音，循环散热。</w:t>
      </w:r>
    </w:p>
    <w:p w:rsidR="00870911" w:rsidRPr="00870911" w:rsidRDefault="00870911" w:rsidP="00870911">
      <w:r w:rsidRPr="00870911">
        <w:rPr>
          <w:rFonts w:hint="eastAsia"/>
        </w:rPr>
        <w:t>防护等级：</w:t>
      </w:r>
      <w:r w:rsidRPr="00870911">
        <w:rPr>
          <w:rFonts w:hint="eastAsia"/>
        </w:rPr>
        <w:t xml:space="preserve"> IP68</w:t>
      </w:r>
      <w:r w:rsidRPr="00870911">
        <w:rPr>
          <w:rFonts w:hint="eastAsia"/>
        </w:rPr>
        <w:t>防护等级，雨水、尘雾及高低温等恶劣环境下胜任。</w:t>
      </w:r>
      <w:r w:rsidRPr="00870911">
        <w:rPr>
          <w:rFonts w:hint="eastAsia"/>
        </w:rPr>
        <w:t xml:space="preserve"> </w:t>
      </w:r>
    </w:p>
    <w:p w:rsidR="00870911" w:rsidRPr="00870911" w:rsidRDefault="00870911" w:rsidP="00870911">
      <w:r w:rsidRPr="00870911">
        <w:rPr>
          <w:rFonts w:hint="eastAsia"/>
        </w:rPr>
        <w:t>工作环境：</w:t>
      </w:r>
      <w:r w:rsidRPr="00870911">
        <w:rPr>
          <w:rFonts w:hint="eastAsia"/>
        </w:rPr>
        <w:t xml:space="preserve"> </w:t>
      </w:r>
      <w:r w:rsidRPr="00870911">
        <w:rPr>
          <w:rFonts w:hint="eastAsia"/>
        </w:rPr>
        <w:t>操作温度（</w:t>
      </w:r>
      <w:r w:rsidRPr="00870911">
        <w:rPr>
          <w:rFonts w:hint="eastAsia"/>
        </w:rPr>
        <w:t>-30</w:t>
      </w:r>
      <w:r w:rsidRPr="00870911">
        <w:rPr>
          <w:rFonts w:hint="eastAsia"/>
        </w:rPr>
        <w:t>度</w:t>
      </w:r>
      <w:r w:rsidRPr="00870911">
        <w:rPr>
          <w:rFonts w:hint="eastAsia"/>
        </w:rPr>
        <w:t>-50</w:t>
      </w:r>
      <w:r w:rsidRPr="00870911">
        <w:rPr>
          <w:rFonts w:hint="eastAsia"/>
        </w:rPr>
        <w:t>度），湿度</w:t>
      </w:r>
      <w:r w:rsidRPr="00870911">
        <w:rPr>
          <w:rFonts w:hint="eastAsia"/>
        </w:rPr>
        <w:t>(5%-95%)</w:t>
      </w:r>
      <w:r w:rsidRPr="00870911">
        <w:rPr>
          <w:rFonts w:hint="eastAsia"/>
        </w:rPr>
        <w:t>，</w:t>
      </w:r>
      <w:r w:rsidRPr="00870911">
        <w:rPr>
          <w:rFonts w:hint="eastAsia"/>
        </w:rPr>
        <w:t xml:space="preserve"> </w:t>
      </w:r>
      <w:r w:rsidRPr="00870911">
        <w:rPr>
          <w:rFonts w:hint="eastAsia"/>
        </w:rPr>
        <w:t>储存温度（</w:t>
      </w:r>
      <w:r w:rsidRPr="00870911">
        <w:rPr>
          <w:rFonts w:hint="eastAsia"/>
        </w:rPr>
        <w:t>-30-70</w:t>
      </w:r>
      <w:r w:rsidRPr="00870911">
        <w:rPr>
          <w:rFonts w:hint="eastAsia"/>
        </w:rPr>
        <w:t>度）。</w:t>
      </w:r>
      <w:r w:rsidRPr="00870911">
        <w:rPr>
          <w:rFonts w:hint="eastAsia"/>
        </w:rPr>
        <w:t xml:space="preserve"> </w:t>
      </w:r>
    </w:p>
    <w:p w:rsidR="00870911" w:rsidRPr="00870911" w:rsidRDefault="00870911" w:rsidP="00870911">
      <w:r w:rsidRPr="00870911">
        <w:rPr>
          <w:rFonts w:hint="eastAsia"/>
        </w:rPr>
        <w:t>网络接口：</w:t>
      </w:r>
      <w:r w:rsidRPr="00870911">
        <w:rPr>
          <w:rFonts w:hint="eastAsia"/>
        </w:rPr>
        <w:t xml:space="preserve"> RJ45</w:t>
      </w:r>
      <w:r w:rsidRPr="00870911">
        <w:rPr>
          <w:rFonts w:hint="eastAsia"/>
        </w:rPr>
        <w:t>。</w:t>
      </w:r>
      <w:r w:rsidRPr="00870911">
        <w:rPr>
          <w:rFonts w:hint="eastAsia"/>
        </w:rPr>
        <w:t xml:space="preserve"> </w:t>
      </w:r>
    </w:p>
    <w:p w:rsidR="00870911" w:rsidRPr="00870911" w:rsidRDefault="00870911" w:rsidP="00870911">
      <w:r w:rsidRPr="00870911">
        <w:rPr>
          <w:rFonts w:hint="eastAsia"/>
        </w:rPr>
        <w:t>安装方式：</w:t>
      </w:r>
      <w:r w:rsidRPr="00870911">
        <w:rPr>
          <w:rFonts w:hint="eastAsia"/>
        </w:rPr>
        <w:t xml:space="preserve"> </w:t>
      </w:r>
      <w:r w:rsidRPr="00870911">
        <w:rPr>
          <w:rFonts w:hint="eastAsia"/>
        </w:rPr>
        <w:t>落地式</w:t>
      </w:r>
    </w:p>
    <w:p w:rsidR="00870911" w:rsidRPr="00870911" w:rsidRDefault="00870911" w:rsidP="00870911"/>
    <w:p w:rsidR="00870911" w:rsidRPr="00870911" w:rsidRDefault="00870911" w:rsidP="00870911">
      <w:r w:rsidRPr="00870911">
        <w:t></w:t>
      </w:r>
      <w:r w:rsidRPr="00870911">
        <w:rPr>
          <w:rFonts w:hint="eastAsia"/>
        </w:rPr>
        <w:t xml:space="preserve"> </w:t>
      </w:r>
    </w:p>
    <w:p w:rsidR="00870911" w:rsidRPr="00870911" w:rsidRDefault="00870911" w:rsidP="00870911"/>
    <w:p w:rsidR="00870911" w:rsidRPr="00870911" w:rsidRDefault="00870911" w:rsidP="00870911">
      <w:pPr>
        <w:keepNext/>
        <w:keepLines/>
        <w:widowControl/>
        <w:adjustRightInd w:val="0"/>
        <w:snapToGrid w:val="0"/>
        <w:spacing w:before="100" w:beforeAutospacing="1" w:after="100" w:afterAutospacing="1" w:line="240" w:lineRule="auto"/>
        <w:ind w:left="57" w:firstLine="2495"/>
        <w:jc w:val="left"/>
        <w:outlineLvl w:val="0"/>
        <w:rPr>
          <w:rFonts w:ascii="Arial Black" w:eastAsia="微软雅黑" w:hAnsi="Arial Black" w:cs="Times New Roman"/>
          <w:b/>
          <w:bCs/>
          <w:color w:val="000000"/>
          <w:kern w:val="44"/>
          <w:sz w:val="32"/>
          <w:szCs w:val="44"/>
        </w:rPr>
      </w:pPr>
      <w:bookmarkStart w:id="32" w:name="_Toc513761058"/>
      <w:r w:rsidRPr="00870911">
        <w:rPr>
          <w:rFonts w:ascii="Arial Black" w:eastAsia="微软雅黑" w:hAnsi="Arial Black" w:cs="Times New Roman" w:hint="eastAsia"/>
          <w:b/>
          <w:bCs/>
          <w:color w:val="000000"/>
          <w:kern w:val="44"/>
          <w:sz w:val="32"/>
          <w:szCs w:val="44"/>
        </w:rPr>
        <w:t>楼门哨位身份查验系统</w:t>
      </w:r>
      <w:bookmarkEnd w:id="32"/>
    </w:p>
    <w:p w:rsidR="00870911" w:rsidRPr="00870911" w:rsidRDefault="00870911" w:rsidP="00870911">
      <w:r w:rsidRPr="00870911">
        <w:rPr>
          <w:rFonts w:hint="eastAsia"/>
        </w:rPr>
        <w:t>在</w:t>
      </w:r>
      <w:r w:rsidRPr="00870911">
        <w:rPr>
          <w:rFonts w:hint="eastAsia"/>
        </w:rPr>
        <w:t>1#</w:t>
      </w:r>
      <w:r w:rsidRPr="00870911">
        <w:rPr>
          <w:rFonts w:hint="eastAsia"/>
        </w:rPr>
        <w:t>、</w:t>
      </w:r>
      <w:r w:rsidRPr="00870911">
        <w:rPr>
          <w:rFonts w:hint="eastAsia"/>
        </w:rPr>
        <w:t>2#</w:t>
      </w:r>
      <w:r w:rsidRPr="00870911">
        <w:rPr>
          <w:rFonts w:hint="eastAsia"/>
        </w:rPr>
        <w:t>、</w:t>
      </w:r>
      <w:r w:rsidRPr="00870911">
        <w:rPr>
          <w:rFonts w:hint="eastAsia"/>
        </w:rPr>
        <w:t>3#</w:t>
      </w:r>
      <w:r w:rsidRPr="00870911">
        <w:rPr>
          <w:rFonts w:hint="eastAsia"/>
        </w:rPr>
        <w:t>办公楼配置人员刷脸验证电子哨位系统，用于对进楼人员的验证。共设</w:t>
      </w:r>
      <w:r w:rsidRPr="00870911">
        <w:t>3</w:t>
      </w:r>
      <w:r w:rsidRPr="00870911">
        <w:rPr>
          <w:rFonts w:hint="eastAsia"/>
        </w:rPr>
        <w:t>套室内验证机。</w:t>
      </w:r>
    </w:p>
    <w:p w:rsidR="00870911" w:rsidRPr="00870911" w:rsidRDefault="00870911" w:rsidP="00870911"/>
    <w:p w:rsidR="00870911" w:rsidRPr="00870911" w:rsidRDefault="00870911" w:rsidP="00870911">
      <w:r w:rsidRPr="00870911">
        <w:rPr>
          <w:rFonts w:hint="eastAsia"/>
        </w:rPr>
        <w:t>验证机集成动态人脸识别系统，将人像与证件照片进行</w:t>
      </w:r>
      <w:r w:rsidRPr="00870911">
        <w:rPr>
          <w:rFonts w:hint="eastAsia"/>
        </w:rPr>
        <w:t>1</w:t>
      </w:r>
      <w:r w:rsidRPr="00870911">
        <w:rPr>
          <w:rFonts w:hint="eastAsia"/>
        </w:rPr>
        <w:t>：</w:t>
      </w:r>
      <w:r w:rsidRPr="00870911">
        <w:rPr>
          <w:rFonts w:hint="eastAsia"/>
        </w:rPr>
        <w:t>1</w:t>
      </w:r>
      <w:r w:rsidRPr="00870911">
        <w:rPr>
          <w:rFonts w:hint="eastAsia"/>
        </w:rPr>
        <w:t>和</w:t>
      </w:r>
      <w:r w:rsidRPr="00870911">
        <w:rPr>
          <w:rFonts w:hint="eastAsia"/>
        </w:rPr>
        <w:t>1</w:t>
      </w:r>
      <w:r w:rsidRPr="00870911">
        <w:rPr>
          <w:rFonts w:hint="eastAsia"/>
        </w:rPr>
        <w:t>：</w:t>
      </w:r>
      <w:r w:rsidRPr="00870911">
        <w:rPr>
          <w:rFonts w:hint="eastAsia"/>
        </w:rPr>
        <w:t>N</w:t>
      </w:r>
      <w:r w:rsidRPr="00870911">
        <w:rPr>
          <w:rFonts w:hint="eastAsia"/>
        </w:rPr>
        <w:t>人证合一自动比对，确认是否为本人。</w:t>
      </w:r>
    </w:p>
    <w:p w:rsidR="00870911" w:rsidRPr="00870911" w:rsidRDefault="00870911" w:rsidP="00870911">
      <w:r w:rsidRPr="00870911">
        <w:rPr>
          <w:rFonts w:hint="eastAsia"/>
        </w:rPr>
        <w:t>验证机具备双屏显示功能，验证信息根据需要，不同内容，分别提供给哨位和来访人。</w:t>
      </w:r>
    </w:p>
    <w:p w:rsidR="00870911" w:rsidRPr="00870911" w:rsidRDefault="00870911" w:rsidP="00870911">
      <w:r w:rsidRPr="00870911">
        <w:rPr>
          <w:rFonts w:hint="eastAsia"/>
        </w:rPr>
        <w:t>二代证登记访客可凭二代证直接刷卡</w:t>
      </w:r>
      <w:r w:rsidRPr="00870911">
        <w:rPr>
          <w:rFonts w:hint="eastAsia"/>
        </w:rPr>
        <w:t>1</w:t>
      </w:r>
      <w:r w:rsidRPr="00870911">
        <w:rPr>
          <w:rFonts w:hint="eastAsia"/>
        </w:rPr>
        <w:t>：</w:t>
      </w:r>
      <w:r w:rsidRPr="00870911">
        <w:rPr>
          <w:rFonts w:hint="eastAsia"/>
        </w:rPr>
        <w:t>1</w:t>
      </w:r>
      <w:r w:rsidRPr="00870911">
        <w:rPr>
          <w:rFonts w:hint="eastAsia"/>
        </w:rPr>
        <w:t>验证或刷脸</w:t>
      </w:r>
      <w:r w:rsidRPr="00870911">
        <w:rPr>
          <w:rFonts w:hint="eastAsia"/>
        </w:rPr>
        <w:t>1</w:t>
      </w:r>
      <w:r w:rsidRPr="00870911">
        <w:rPr>
          <w:rFonts w:hint="eastAsia"/>
        </w:rPr>
        <w:t>：</w:t>
      </w:r>
      <w:r w:rsidRPr="00870911">
        <w:rPr>
          <w:rFonts w:hint="eastAsia"/>
        </w:rPr>
        <w:t>N</w:t>
      </w:r>
      <w:r w:rsidRPr="00870911">
        <w:rPr>
          <w:rFonts w:hint="eastAsia"/>
        </w:rPr>
        <w:t>验证进入办公区，其它证件登记访客可刷脸</w:t>
      </w:r>
      <w:r w:rsidRPr="00870911">
        <w:rPr>
          <w:rFonts w:hint="eastAsia"/>
        </w:rPr>
        <w:t>1</w:t>
      </w:r>
      <w:r w:rsidRPr="00870911">
        <w:rPr>
          <w:rFonts w:hint="eastAsia"/>
        </w:rPr>
        <w:t>：</w:t>
      </w:r>
      <w:r w:rsidRPr="00870911">
        <w:rPr>
          <w:rFonts w:hint="eastAsia"/>
        </w:rPr>
        <w:t>N</w:t>
      </w:r>
      <w:r w:rsidRPr="00870911">
        <w:rPr>
          <w:rFonts w:hint="eastAsia"/>
        </w:rPr>
        <w:t>验证进入办公区。</w:t>
      </w:r>
    </w:p>
    <w:p w:rsidR="00870911" w:rsidRPr="00870911" w:rsidRDefault="00870911" w:rsidP="00870911">
      <w:r w:rsidRPr="00870911">
        <w:rPr>
          <w:rFonts w:hint="eastAsia"/>
        </w:rPr>
        <w:t>网络通讯：验证机与系统服务器采用</w:t>
      </w:r>
      <w:r w:rsidRPr="00870911">
        <w:rPr>
          <w:rFonts w:hint="eastAsia"/>
        </w:rPr>
        <w:t>TCP/IP</w:t>
      </w:r>
      <w:r w:rsidRPr="00870911">
        <w:rPr>
          <w:rFonts w:hint="eastAsia"/>
        </w:rPr>
        <w:t>或</w:t>
      </w:r>
      <w:r w:rsidRPr="00870911">
        <w:rPr>
          <w:rFonts w:hint="eastAsia"/>
        </w:rPr>
        <w:t>WIFI</w:t>
      </w:r>
      <w:r w:rsidRPr="00870911">
        <w:rPr>
          <w:rFonts w:hint="eastAsia"/>
        </w:rPr>
        <w:t>网络通讯方式。</w:t>
      </w:r>
    </w:p>
    <w:p w:rsidR="00870911" w:rsidRPr="00870911" w:rsidRDefault="00870911" w:rsidP="00870911"/>
    <w:p w:rsidR="00870911" w:rsidRPr="00870911" w:rsidRDefault="00870911" w:rsidP="00870911">
      <w:r w:rsidRPr="00870911">
        <w:rPr>
          <w:rFonts w:hint="eastAsia"/>
        </w:rPr>
        <w:t>电子哨位身份验证系统要求实现以下目标：</w:t>
      </w:r>
    </w:p>
    <w:p w:rsidR="00870911" w:rsidRPr="00870911" w:rsidRDefault="00870911" w:rsidP="00870911">
      <w:r w:rsidRPr="00870911">
        <w:rPr>
          <w:rFonts w:hint="eastAsia"/>
          <w:b/>
        </w:rPr>
        <w:t>无漏洞：</w:t>
      </w:r>
      <w:r w:rsidRPr="00870911">
        <w:rPr>
          <w:rFonts w:hint="eastAsia"/>
        </w:rPr>
        <w:t>准确地实时监控安全区人员的出入情况。避免不法人员乘哨兵不注意混入，将“漏网现象”坚决消除。</w:t>
      </w:r>
    </w:p>
    <w:p w:rsidR="00870911" w:rsidRPr="00870911" w:rsidRDefault="00870911" w:rsidP="00870911">
      <w:r w:rsidRPr="00870911">
        <w:rPr>
          <w:rFonts w:hint="eastAsia"/>
          <w:b/>
        </w:rPr>
        <w:t>预警：</w:t>
      </w:r>
      <w:r w:rsidRPr="00870911">
        <w:rPr>
          <w:rFonts w:hint="eastAsia"/>
        </w:rPr>
        <w:t>采用动态人脸识别技术对可疑、重点监控人员进行预警，便于哨兵复核。</w:t>
      </w:r>
    </w:p>
    <w:p w:rsidR="00870911" w:rsidRPr="00870911" w:rsidRDefault="00870911" w:rsidP="00870911">
      <w:r w:rsidRPr="00870911">
        <w:rPr>
          <w:rFonts w:hint="eastAsia"/>
          <w:b/>
        </w:rPr>
        <w:t>详尽化信息：</w:t>
      </w:r>
      <w:r w:rsidRPr="00870911">
        <w:rPr>
          <w:rFonts w:hint="eastAsia"/>
        </w:rPr>
        <w:t>所有人员的出入情况实时存储，全面详尽，方便查询。</w:t>
      </w:r>
    </w:p>
    <w:p w:rsidR="00870911" w:rsidRPr="00870911" w:rsidRDefault="00870911" w:rsidP="00870911"/>
    <w:p w:rsidR="00870911" w:rsidRPr="00870911" w:rsidRDefault="00870911" w:rsidP="00870911">
      <w:pPr>
        <w:keepNext/>
        <w:keepLines/>
        <w:widowControl/>
        <w:numPr>
          <w:ilvl w:val="1"/>
          <w:numId w:val="16"/>
        </w:numPr>
        <w:adjustRightInd w:val="0"/>
        <w:snapToGrid w:val="0"/>
        <w:spacing w:before="120" w:after="120" w:line="240" w:lineRule="auto"/>
        <w:jc w:val="left"/>
        <w:outlineLvl w:val="1"/>
        <w:rPr>
          <w:rFonts w:ascii="Arial Black" w:eastAsia="微软雅黑" w:hAnsi="Arial Black" w:cs="Times New Roman"/>
          <w:b/>
          <w:bCs/>
          <w:color w:val="000000"/>
          <w:sz w:val="30"/>
          <w:szCs w:val="32"/>
        </w:rPr>
      </w:pPr>
      <w:bookmarkStart w:id="33" w:name="_Toc513761059"/>
      <w:r w:rsidRPr="00870911">
        <w:rPr>
          <w:rFonts w:ascii="Arial Black" w:eastAsia="微软雅黑" w:hAnsi="Arial Black" w:cs="Times New Roman" w:hint="eastAsia"/>
          <w:b/>
          <w:bCs/>
          <w:color w:val="000000"/>
          <w:sz w:val="30"/>
          <w:szCs w:val="32"/>
        </w:rPr>
        <w:t>系统功能要求</w:t>
      </w:r>
      <w:bookmarkEnd w:id="33"/>
    </w:p>
    <w:p w:rsidR="00870911" w:rsidRPr="00870911" w:rsidRDefault="00870911" w:rsidP="00870911">
      <w:pPr>
        <w:keepNext/>
        <w:keepLines/>
        <w:widowControl/>
        <w:numPr>
          <w:ilvl w:val="2"/>
          <w:numId w:val="16"/>
        </w:numPr>
        <w:adjustRightInd w:val="0"/>
        <w:snapToGrid w:val="0"/>
        <w:spacing w:before="240" w:after="240" w:line="240" w:lineRule="auto"/>
        <w:jc w:val="left"/>
        <w:outlineLvl w:val="2"/>
        <w:rPr>
          <w:rFonts w:ascii="Arial Black" w:eastAsia="微软雅黑" w:hAnsi="Arial Black" w:cs="Times New Roman"/>
          <w:b/>
          <w:bCs/>
          <w:color w:val="000000"/>
          <w:sz w:val="28"/>
          <w:szCs w:val="32"/>
        </w:rPr>
      </w:pPr>
      <w:bookmarkStart w:id="34" w:name="_Toc513761060"/>
      <w:r w:rsidRPr="00870911">
        <w:rPr>
          <w:rFonts w:ascii="Arial Black" w:eastAsia="微软雅黑" w:hAnsi="Arial Black" w:cs="Times New Roman" w:hint="eastAsia"/>
          <w:b/>
          <w:bCs/>
          <w:color w:val="000000"/>
          <w:sz w:val="28"/>
          <w:szCs w:val="32"/>
        </w:rPr>
        <w:t>员工进楼查验</w:t>
      </w:r>
      <w:bookmarkEnd w:id="34"/>
    </w:p>
    <w:p w:rsidR="00870911" w:rsidRPr="00870911" w:rsidRDefault="00870911" w:rsidP="00870911">
      <w:r w:rsidRPr="00870911">
        <w:rPr>
          <w:rFonts w:hint="eastAsia"/>
        </w:rPr>
        <w:t>员工进楼需验证放行，员工在验证机上刷员工卡，动态人脸识别系统将采集人脸与证件照片进行</w:t>
      </w:r>
      <w:r w:rsidRPr="00870911">
        <w:rPr>
          <w:rFonts w:hint="eastAsia"/>
        </w:rPr>
        <w:t>1</w:t>
      </w:r>
      <w:r w:rsidRPr="00870911">
        <w:rPr>
          <w:rFonts w:hint="eastAsia"/>
        </w:rPr>
        <w:t>：</w:t>
      </w:r>
      <w:r w:rsidRPr="00870911">
        <w:rPr>
          <w:rFonts w:hint="eastAsia"/>
        </w:rPr>
        <w:t>1</w:t>
      </w:r>
      <w:r w:rsidRPr="00870911">
        <w:rPr>
          <w:rFonts w:hint="eastAsia"/>
        </w:rPr>
        <w:t>人证合一自动比对，一致放行。</w:t>
      </w:r>
    </w:p>
    <w:p w:rsidR="00870911" w:rsidRPr="00870911" w:rsidRDefault="00870911" w:rsidP="00870911">
      <w:r w:rsidRPr="00870911">
        <w:rPr>
          <w:rFonts w:hint="eastAsia"/>
        </w:rPr>
        <w:t>自动比对不一致时，发出相应的声、图报警警示进行人工复核，警卫根据验证机由卡号调出的该卡合法持卡人的图像资料，人工判断是否为本人。</w:t>
      </w:r>
    </w:p>
    <w:p w:rsidR="00870911" w:rsidRPr="00870911" w:rsidRDefault="00870911" w:rsidP="00870911">
      <w:r w:rsidRPr="00870911">
        <w:rPr>
          <w:rFonts w:hint="eastAsia"/>
        </w:rPr>
        <w:lastRenderedPageBreak/>
        <w:t>当同时有多个人员同时进楼时，读卡系统也能连续读出持卡人的相关信息，并以多个窗口同时分屏显示，供警卫对比。</w:t>
      </w:r>
    </w:p>
    <w:p w:rsidR="00870911" w:rsidRPr="00870911" w:rsidRDefault="00870911" w:rsidP="00870911">
      <w:r w:rsidRPr="00870911">
        <w:rPr>
          <w:rFonts w:hint="eastAsia"/>
        </w:rPr>
        <w:t>屏幕自动滚屏显示，并把相应的信息存入数据库中，而且在屏幕的右上角显示内部人员进入总数。</w:t>
      </w:r>
    </w:p>
    <w:p w:rsidR="00870911" w:rsidRPr="00870911" w:rsidRDefault="00870911" w:rsidP="00870911">
      <w:r w:rsidRPr="00870911">
        <w:rPr>
          <w:rFonts w:hint="eastAsia"/>
        </w:rPr>
        <w:t>如果持过期失效证件，系统发出相应的声光报警警示，提示警卫人员进行干预，问明原因。要求到相关部门办理延期手续。</w:t>
      </w:r>
    </w:p>
    <w:p w:rsidR="00870911" w:rsidRPr="00870911" w:rsidRDefault="00870911" w:rsidP="00870911">
      <w:r w:rsidRPr="00870911">
        <w:rPr>
          <w:rFonts w:hint="eastAsia"/>
        </w:rPr>
        <w:t>如果是持他人卡进入需扣留此人，并问明其原因。</w:t>
      </w:r>
    </w:p>
    <w:p w:rsidR="00870911" w:rsidRPr="00870911" w:rsidRDefault="00870911" w:rsidP="00870911">
      <w:r w:rsidRPr="00870911">
        <w:rPr>
          <w:rFonts w:hint="eastAsia"/>
        </w:rPr>
        <w:t>如果是没有证件且是本单位内人员忘带证件，可由警卫在触摸屏上输入姓名的简拼、或员工号，系统自动调出合法信息，确认是其本人，才可以让他通过。</w:t>
      </w:r>
    </w:p>
    <w:p w:rsidR="00870911" w:rsidRPr="00870911" w:rsidRDefault="00870911" w:rsidP="00870911">
      <w:pPr>
        <w:keepNext/>
        <w:keepLines/>
        <w:widowControl/>
        <w:numPr>
          <w:ilvl w:val="2"/>
          <w:numId w:val="16"/>
        </w:numPr>
        <w:adjustRightInd w:val="0"/>
        <w:snapToGrid w:val="0"/>
        <w:spacing w:before="240" w:after="240" w:line="240" w:lineRule="auto"/>
        <w:jc w:val="left"/>
        <w:outlineLvl w:val="2"/>
        <w:rPr>
          <w:rFonts w:ascii="Arial Black" w:eastAsia="微软雅黑" w:hAnsi="Arial Black" w:cs="Times New Roman"/>
          <w:b/>
          <w:bCs/>
          <w:color w:val="000000"/>
          <w:sz w:val="28"/>
          <w:szCs w:val="32"/>
        </w:rPr>
      </w:pPr>
      <w:bookmarkStart w:id="35" w:name="_Toc513761061"/>
      <w:r w:rsidRPr="00870911">
        <w:rPr>
          <w:rFonts w:ascii="Arial Black" w:eastAsia="微软雅黑" w:hAnsi="Arial Black" w:cs="Times New Roman" w:hint="eastAsia"/>
          <w:b/>
          <w:bCs/>
          <w:color w:val="000000"/>
          <w:sz w:val="28"/>
          <w:szCs w:val="32"/>
        </w:rPr>
        <w:t>访客进楼查验</w:t>
      </w:r>
      <w:bookmarkEnd w:id="35"/>
    </w:p>
    <w:p w:rsidR="00870911" w:rsidRPr="00870911" w:rsidRDefault="00870911" w:rsidP="00870911">
      <w:r w:rsidRPr="00870911">
        <w:rPr>
          <w:rFonts w:hint="eastAsia"/>
        </w:rPr>
        <w:t>外部普通访客：在传达室登记办理访客登记后，可凭二代证或刷脸验证放行。</w:t>
      </w:r>
    </w:p>
    <w:p w:rsidR="00870911" w:rsidRPr="00870911" w:rsidRDefault="00870911" w:rsidP="00870911">
      <w:r w:rsidRPr="00870911">
        <w:rPr>
          <w:rFonts w:hint="eastAsia"/>
        </w:rPr>
        <w:t>外部</w:t>
      </w:r>
      <w:r w:rsidRPr="00870911">
        <w:rPr>
          <w:rFonts w:hint="eastAsia"/>
        </w:rPr>
        <w:t>VIP</w:t>
      </w:r>
      <w:r w:rsidRPr="00870911">
        <w:rPr>
          <w:rFonts w:hint="eastAsia"/>
        </w:rPr>
        <w:t>访客：直接由接待人员接入楼内。</w:t>
      </w:r>
    </w:p>
    <w:p w:rsidR="00870911" w:rsidRPr="00870911" w:rsidRDefault="00870911" w:rsidP="00870911"/>
    <w:p w:rsidR="00870911" w:rsidRPr="00870911" w:rsidRDefault="00870911" w:rsidP="00870911">
      <w:pPr>
        <w:keepNext/>
        <w:keepLines/>
        <w:widowControl/>
        <w:numPr>
          <w:ilvl w:val="2"/>
          <w:numId w:val="16"/>
        </w:numPr>
        <w:adjustRightInd w:val="0"/>
        <w:snapToGrid w:val="0"/>
        <w:spacing w:before="240" w:after="240" w:line="240" w:lineRule="auto"/>
        <w:jc w:val="left"/>
        <w:outlineLvl w:val="2"/>
        <w:rPr>
          <w:rFonts w:ascii="Arial Black" w:eastAsia="微软雅黑" w:hAnsi="Arial Black" w:cs="Times New Roman"/>
          <w:b/>
          <w:bCs/>
          <w:color w:val="000000"/>
          <w:sz w:val="28"/>
          <w:szCs w:val="32"/>
        </w:rPr>
      </w:pPr>
      <w:bookmarkStart w:id="36" w:name="_Toc513761062"/>
      <w:r w:rsidRPr="00870911">
        <w:rPr>
          <w:rFonts w:ascii="Arial Black" w:eastAsia="微软雅黑" w:hAnsi="Arial Black" w:cs="Times New Roman" w:hint="eastAsia"/>
          <w:b/>
          <w:bCs/>
          <w:color w:val="000000"/>
          <w:sz w:val="28"/>
          <w:szCs w:val="32"/>
        </w:rPr>
        <w:t>VIP</w:t>
      </w:r>
      <w:r w:rsidRPr="00870911">
        <w:rPr>
          <w:rFonts w:ascii="Arial Black" w:eastAsia="微软雅黑" w:hAnsi="Arial Black" w:cs="Times New Roman" w:hint="eastAsia"/>
          <w:b/>
          <w:bCs/>
          <w:color w:val="000000"/>
          <w:sz w:val="28"/>
          <w:szCs w:val="32"/>
        </w:rPr>
        <w:t>进入查验</w:t>
      </w:r>
      <w:bookmarkEnd w:id="36"/>
    </w:p>
    <w:p w:rsidR="00870911" w:rsidRPr="00870911" w:rsidRDefault="00870911" w:rsidP="00870911">
      <w:r w:rsidRPr="00870911">
        <w:rPr>
          <w:rFonts w:hint="eastAsia"/>
        </w:rPr>
        <w:t>系统会提示警卫</w:t>
      </w:r>
      <w:r w:rsidRPr="00870911">
        <w:rPr>
          <w:rFonts w:hint="eastAsia"/>
        </w:rPr>
        <w:t>VIP</w:t>
      </w:r>
      <w:r w:rsidRPr="00870911">
        <w:rPr>
          <w:rFonts w:hint="eastAsia"/>
        </w:rPr>
        <w:t>持卡人的到来，方便警卫进行必要的礼仪！</w:t>
      </w:r>
    </w:p>
    <w:p w:rsidR="00870911" w:rsidRPr="00870911" w:rsidRDefault="00870911" w:rsidP="00870911">
      <w:pPr>
        <w:keepNext/>
        <w:keepLines/>
        <w:widowControl/>
        <w:numPr>
          <w:ilvl w:val="2"/>
          <w:numId w:val="16"/>
        </w:numPr>
        <w:adjustRightInd w:val="0"/>
        <w:snapToGrid w:val="0"/>
        <w:spacing w:before="240" w:after="240" w:line="240" w:lineRule="auto"/>
        <w:jc w:val="left"/>
        <w:outlineLvl w:val="2"/>
        <w:rPr>
          <w:rFonts w:ascii="Arial Black" w:eastAsia="微软雅黑" w:hAnsi="Arial Black" w:cs="Times New Roman"/>
          <w:b/>
          <w:bCs/>
          <w:color w:val="000000"/>
          <w:sz w:val="28"/>
          <w:szCs w:val="32"/>
        </w:rPr>
      </w:pPr>
      <w:bookmarkStart w:id="37" w:name="_Toc513761063"/>
      <w:r w:rsidRPr="00870911">
        <w:rPr>
          <w:rFonts w:ascii="Arial Black" w:eastAsia="微软雅黑" w:hAnsi="Arial Black" w:cs="Times New Roman" w:hint="eastAsia"/>
          <w:b/>
          <w:bCs/>
          <w:color w:val="000000"/>
          <w:sz w:val="28"/>
          <w:szCs w:val="32"/>
        </w:rPr>
        <w:t>★重点关注人员专项功能</w:t>
      </w:r>
      <w:bookmarkEnd w:id="37"/>
    </w:p>
    <w:p w:rsidR="00870911" w:rsidRPr="00870911" w:rsidRDefault="00870911" w:rsidP="00870911">
      <w:r w:rsidRPr="00870911">
        <w:rPr>
          <w:rFonts w:hint="eastAsia"/>
        </w:rPr>
        <w:t>系统具备重点关注人员的黑名单、黄名单机制。黑名单人员，不允许进入，哨位同时向保卫部报告。黄名单人员，允许进入，哨位同</w:t>
      </w:r>
      <w:r w:rsidRPr="00870911">
        <w:rPr>
          <w:rFonts w:hint="eastAsia"/>
        </w:rPr>
        <w:lastRenderedPageBreak/>
        <w:t>时向保卫部或被访人报告。重点关注人员名单产生需业务部门申请、保卫部批准后，由管理员录入。需有操作日志</w:t>
      </w:r>
    </w:p>
    <w:p w:rsidR="00870911" w:rsidRPr="00870911" w:rsidRDefault="00870911" w:rsidP="00870911">
      <w:pPr>
        <w:keepNext/>
        <w:keepLines/>
        <w:widowControl/>
        <w:numPr>
          <w:ilvl w:val="2"/>
          <w:numId w:val="16"/>
        </w:numPr>
        <w:adjustRightInd w:val="0"/>
        <w:snapToGrid w:val="0"/>
        <w:spacing w:before="240" w:after="240" w:line="240" w:lineRule="auto"/>
        <w:jc w:val="left"/>
        <w:outlineLvl w:val="2"/>
        <w:rPr>
          <w:rFonts w:ascii="Arial Black" w:eastAsia="微软雅黑" w:hAnsi="Arial Black" w:cs="Times New Roman"/>
          <w:b/>
          <w:bCs/>
          <w:color w:val="000000"/>
          <w:sz w:val="28"/>
          <w:szCs w:val="32"/>
        </w:rPr>
      </w:pPr>
      <w:bookmarkStart w:id="38" w:name="_Toc513761064"/>
      <w:r w:rsidRPr="00870911">
        <w:rPr>
          <w:rFonts w:ascii="Arial Black" w:eastAsia="微软雅黑" w:hAnsi="Arial Black" w:cs="Times New Roman" w:hint="eastAsia"/>
          <w:b/>
          <w:bCs/>
          <w:color w:val="000000"/>
          <w:sz w:val="28"/>
          <w:szCs w:val="32"/>
        </w:rPr>
        <w:t>出入情况查询</w:t>
      </w:r>
      <w:bookmarkEnd w:id="38"/>
    </w:p>
    <w:p w:rsidR="00870911" w:rsidRPr="00870911" w:rsidRDefault="00870911" w:rsidP="00870911">
      <w:r w:rsidRPr="00870911">
        <w:rPr>
          <w:rFonts w:hint="eastAsia"/>
        </w:rPr>
        <w:t>出入情况查询是对刷卡出入的情况的查询。从而可以详细的知道员工、访客的进出信息，包括进出人员名字、进出时间等等信息。</w:t>
      </w:r>
    </w:p>
    <w:p w:rsidR="00870911" w:rsidRPr="00870911" w:rsidRDefault="00870911" w:rsidP="00870911">
      <w:pPr>
        <w:keepNext/>
        <w:keepLines/>
        <w:widowControl/>
        <w:numPr>
          <w:ilvl w:val="2"/>
          <w:numId w:val="16"/>
        </w:numPr>
        <w:adjustRightInd w:val="0"/>
        <w:snapToGrid w:val="0"/>
        <w:spacing w:before="240" w:after="240" w:line="240" w:lineRule="auto"/>
        <w:jc w:val="left"/>
        <w:outlineLvl w:val="2"/>
        <w:rPr>
          <w:rFonts w:ascii="Arial Black" w:eastAsia="微软雅黑" w:hAnsi="Arial Black" w:cs="Times New Roman"/>
          <w:b/>
          <w:bCs/>
          <w:color w:val="000000"/>
          <w:sz w:val="28"/>
          <w:szCs w:val="32"/>
        </w:rPr>
      </w:pPr>
      <w:bookmarkStart w:id="39" w:name="_Toc513761065"/>
      <w:r w:rsidRPr="00870911">
        <w:rPr>
          <w:rFonts w:ascii="Arial Black" w:eastAsia="微软雅黑" w:hAnsi="Arial Black" w:cs="Times New Roman" w:hint="eastAsia"/>
          <w:b/>
          <w:bCs/>
          <w:color w:val="000000"/>
          <w:sz w:val="28"/>
          <w:szCs w:val="32"/>
        </w:rPr>
        <w:t>报表统计</w:t>
      </w:r>
      <w:bookmarkEnd w:id="39"/>
    </w:p>
    <w:p w:rsidR="00870911" w:rsidRPr="00870911" w:rsidRDefault="00870911" w:rsidP="00870911">
      <w:r w:rsidRPr="00870911">
        <w:rPr>
          <w:rFonts w:hint="eastAsia"/>
        </w:rPr>
        <w:t>查询报表：分时段、日、周、月报表。访客来访数据统计，受访人、部门接待访客数据统计。</w:t>
      </w:r>
    </w:p>
    <w:p w:rsidR="00870911" w:rsidRPr="00870911" w:rsidRDefault="00870911" w:rsidP="00870911"/>
    <w:p w:rsidR="00870911" w:rsidRPr="00870911" w:rsidRDefault="00870911" w:rsidP="00870911">
      <w:pPr>
        <w:keepNext/>
        <w:keepLines/>
        <w:widowControl/>
        <w:numPr>
          <w:ilvl w:val="1"/>
          <w:numId w:val="16"/>
        </w:numPr>
        <w:adjustRightInd w:val="0"/>
        <w:snapToGrid w:val="0"/>
        <w:spacing w:before="120" w:after="120" w:line="240" w:lineRule="auto"/>
        <w:jc w:val="left"/>
        <w:outlineLvl w:val="1"/>
        <w:rPr>
          <w:rFonts w:ascii="Arial Black" w:eastAsia="微软雅黑" w:hAnsi="Arial Black" w:cs="Times New Roman"/>
          <w:b/>
          <w:bCs/>
          <w:color w:val="000000"/>
          <w:sz w:val="30"/>
          <w:szCs w:val="32"/>
        </w:rPr>
      </w:pPr>
      <w:bookmarkStart w:id="40" w:name="_Toc513761066"/>
      <w:r w:rsidRPr="00870911">
        <w:rPr>
          <w:rFonts w:ascii="Arial Black" w:eastAsia="微软雅黑" w:hAnsi="Arial Black" w:cs="Times New Roman" w:hint="eastAsia"/>
          <w:b/>
          <w:bCs/>
          <w:color w:val="000000"/>
          <w:sz w:val="30"/>
          <w:szCs w:val="32"/>
        </w:rPr>
        <w:t>室内验证机指标要求</w:t>
      </w:r>
      <w:bookmarkEnd w:id="40"/>
    </w:p>
    <w:p w:rsidR="00870911" w:rsidRPr="00870911" w:rsidRDefault="00870911" w:rsidP="00870911">
      <w:r w:rsidRPr="00870911">
        <w:rPr>
          <w:rFonts w:hint="eastAsia"/>
        </w:rPr>
        <w:t>★卡类支持：兼容目前使用的门禁卡，非接触</w:t>
      </w:r>
      <w:r w:rsidRPr="00870911">
        <w:rPr>
          <w:rFonts w:hint="eastAsia"/>
        </w:rPr>
        <w:t>CPU</w:t>
      </w:r>
      <w:r w:rsidRPr="00870911">
        <w:rPr>
          <w:rFonts w:hint="eastAsia"/>
        </w:rPr>
        <w:t>卡（支持</w:t>
      </w:r>
      <w:r w:rsidRPr="00870911">
        <w:rPr>
          <w:rFonts w:hint="eastAsia"/>
        </w:rPr>
        <w:t>SM1</w:t>
      </w:r>
      <w:r w:rsidRPr="00870911">
        <w:rPr>
          <w:rFonts w:hint="eastAsia"/>
        </w:rPr>
        <w:t>国密算法）、</w:t>
      </w:r>
      <w:r w:rsidRPr="00870911">
        <w:t>ISO/IEC14443 Type A</w:t>
      </w:r>
      <w:r w:rsidRPr="00870911">
        <w:rPr>
          <w:rFonts w:hint="eastAsia"/>
        </w:rPr>
        <w:t>国际标准射频接口协议非接触式</w:t>
      </w:r>
      <w:r w:rsidRPr="00870911">
        <w:rPr>
          <w:rFonts w:hint="eastAsia"/>
        </w:rPr>
        <w:t>CPU</w:t>
      </w:r>
      <w:r w:rsidRPr="00870911">
        <w:rPr>
          <w:rFonts w:hint="eastAsia"/>
        </w:rPr>
        <w:t>卡</w:t>
      </w:r>
    </w:p>
    <w:p w:rsidR="00870911" w:rsidRPr="00870911" w:rsidRDefault="00870911" w:rsidP="00870911">
      <w:r w:rsidRPr="00870911">
        <w:rPr>
          <w:rFonts w:hint="eastAsia"/>
        </w:rPr>
        <w:t>★卡类支持：二代身份证</w:t>
      </w:r>
    </w:p>
    <w:p w:rsidR="00870911" w:rsidRPr="00870911" w:rsidRDefault="00870911" w:rsidP="00870911">
      <w:r w:rsidRPr="00870911">
        <w:rPr>
          <w:rFonts w:hint="eastAsia"/>
        </w:rPr>
        <w:t>读卡器工作：</w:t>
      </w:r>
      <w:r w:rsidRPr="00870911">
        <w:rPr>
          <w:rFonts w:hint="eastAsia"/>
        </w:rPr>
        <w:t xml:space="preserve">13.56MHZ </w:t>
      </w:r>
    </w:p>
    <w:p w:rsidR="00870911" w:rsidRPr="00870911" w:rsidRDefault="00870911" w:rsidP="00870911">
      <w:r w:rsidRPr="00870911">
        <w:rPr>
          <w:rFonts w:hint="eastAsia"/>
        </w:rPr>
        <w:t>读写距离：</w:t>
      </w:r>
      <w:r w:rsidRPr="00870911">
        <w:rPr>
          <w:rFonts w:hint="eastAsia"/>
        </w:rPr>
        <w:t xml:space="preserve">   0</w:t>
      </w:r>
      <w:r w:rsidRPr="00870911">
        <w:rPr>
          <w:rFonts w:hint="eastAsia"/>
        </w:rPr>
        <w:t>－</w:t>
      </w:r>
      <w:smartTag w:uri="urn:schemas-microsoft-com:office:smarttags" w:element="chmetcnv">
        <w:smartTagPr>
          <w:attr w:name="UnitName" w:val="cm"/>
          <w:attr w:name="SourceValue" w:val="6"/>
          <w:attr w:name="HasSpace" w:val="False"/>
          <w:attr w:name="Negative" w:val="False"/>
          <w:attr w:name="NumberType" w:val="1"/>
          <w:attr w:name="TCSC" w:val="0"/>
        </w:smartTagPr>
        <w:r w:rsidRPr="00870911">
          <w:rPr>
            <w:rFonts w:hint="eastAsia"/>
          </w:rPr>
          <w:t>6cm</w:t>
        </w:r>
      </w:smartTag>
    </w:p>
    <w:p w:rsidR="00870911" w:rsidRPr="00870911" w:rsidRDefault="00870911" w:rsidP="00870911">
      <w:r w:rsidRPr="00870911">
        <w:rPr>
          <w:rFonts w:hint="eastAsia"/>
        </w:rPr>
        <w:t>典型读写时间：﹤</w:t>
      </w:r>
      <w:r w:rsidRPr="00870911">
        <w:rPr>
          <w:rFonts w:hint="eastAsia"/>
        </w:rPr>
        <w:t>250ms</w:t>
      </w:r>
    </w:p>
    <w:p w:rsidR="00870911" w:rsidRPr="00870911" w:rsidRDefault="00870911" w:rsidP="00870911">
      <w:r w:rsidRPr="00870911">
        <w:rPr>
          <w:rFonts w:hint="eastAsia"/>
        </w:rPr>
        <w:tab/>
      </w:r>
      <w:r w:rsidRPr="00870911">
        <w:rPr>
          <w:rFonts w:hint="eastAsia"/>
        </w:rPr>
        <w:t>★人证合一人脸自动识别：</w:t>
      </w:r>
    </w:p>
    <w:p w:rsidR="00870911" w:rsidRPr="00870911" w:rsidRDefault="00870911" w:rsidP="00870911">
      <w:r w:rsidRPr="00870911">
        <w:rPr>
          <w:rFonts w:hint="eastAsia"/>
        </w:rPr>
        <w:t>具备动态人脸跟踪</w:t>
      </w:r>
      <w:r w:rsidRPr="00870911">
        <w:rPr>
          <w:rFonts w:hint="eastAsia"/>
        </w:rPr>
        <w:t>/</w:t>
      </w:r>
      <w:r w:rsidRPr="00870911">
        <w:rPr>
          <w:rFonts w:hint="eastAsia"/>
        </w:rPr>
        <w:t>捕捉</w:t>
      </w:r>
      <w:r w:rsidRPr="00870911">
        <w:rPr>
          <w:rFonts w:hint="eastAsia"/>
        </w:rPr>
        <w:t>/</w:t>
      </w:r>
      <w:r w:rsidRPr="00870911">
        <w:rPr>
          <w:rFonts w:hint="eastAsia"/>
        </w:rPr>
        <w:t>视频流转换，支持多人同时识别，单个相机识别宽度</w:t>
      </w:r>
      <w:r w:rsidRPr="00870911">
        <w:rPr>
          <w:rFonts w:hint="eastAsia"/>
        </w:rPr>
        <w:t>1.5m</w:t>
      </w:r>
      <w:r w:rsidRPr="00870911">
        <w:rPr>
          <w:rFonts w:hint="eastAsia"/>
        </w:rPr>
        <w:t>宽度，识别距离</w:t>
      </w:r>
      <w:r w:rsidRPr="00870911">
        <w:rPr>
          <w:rFonts w:hint="eastAsia"/>
        </w:rPr>
        <w:tab/>
      </w:r>
      <w:r w:rsidRPr="00870911">
        <w:rPr>
          <w:rFonts w:hint="eastAsia"/>
        </w:rPr>
        <w:t>大于</w:t>
      </w:r>
      <w:r w:rsidRPr="00870911">
        <w:rPr>
          <w:rFonts w:hint="eastAsia"/>
        </w:rPr>
        <w:t>1</w:t>
      </w:r>
      <w:r w:rsidRPr="00870911">
        <w:rPr>
          <w:rFonts w:hint="eastAsia"/>
        </w:rPr>
        <w:t>米，可识别角度</w:t>
      </w:r>
      <w:r w:rsidRPr="00870911">
        <w:rPr>
          <w:rFonts w:hint="eastAsia"/>
        </w:rPr>
        <w:tab/>
      </w:r>
      <w:r w:rsidRPr="00870911">
        <w:rPr>
          <w:rFonts w:hint="eastAsia"/>
        </w:rPr>
        <w:tab/>
        <w:t>&gt;45</w:t>
      </w:r>
      <w:r w:rsidRPr="00870911">
        <w:rPr>
          <w:rFonts w:hint="eastAsia"/>
        </w:rPr>
        <w:lastRenderedPageBreak/>
        <w:t>度。识别速度：＜</w:t>
      </w:r>
      <w:r w:rsidRPr="00870911">
        <w:rPr>
          <w:rFonts w:hint="eastAsia"/>
        </w:rPr>
        <w:t>1</w:t>
      </w:r>
      <w:r w:rsidRPr="00870911">
        <w:rPr>
          <w:rFonts w:hint="eastAsia"/>
        </w:rPr>
        <w:t>秒。</w:t>
      </w:r>
    </w:p>
    <w:p w:rsidR="00870911" w:rsidRPr="00870911" w:rsidRDefault="00870911" w:rsidP="00870911">
      <w:r w:rsidRPr="00870911">
        <w:rPr>
          <w:rFonts w:hint="eastAsia"/>
        </w:rPr>
        <w:t>显</w:t>
      </w:r>
      <w:r w:rsidRPr="00870911">
        <w:rPr>
          <w:rFonts w:hint="eastAsia"/>
        </w:rPr>
        <w:t xml:space="preserve"> </w:t>
      </w:r>
      <w:r w:rsidRPr="00870911">
        <w:rPr>
          <w:rFonts w:hint="eastAsia"/>
        </w:rPr>
        <w:t>示</w:t>
      </w:r>
      <w:r w:rsidRPr="00870911">
        <w:rPr>
          <w:rFonts w:hint="eastAsia"/>
        </w:rPr>
        <w:t xml:space="preserve"> </w:t>
      </w:r>
      <w:r w:rsidRPr="00870911">
        <w:rPr>
          <w:rFonts w:hint="eastAsia"/>
        </w:rPr>
        <w:t>器：</w:t>
      </w:r>
      <w:r w:rsidRPr="00870911">
        <w:rPr>
          <w:rFonts w:hint="eastAsia"/>
        </w:rPr>
        <w:t xml:space="preserve"> </w:t>
      </w:r>
      <w:r w:rsidRPr="00870911">
        <w:rPr>
          <w:rFonts w:hint="eastAsia"/>
        </w:rPr>
        <w:t>双屏显示，</w:t>
      </w:r>
      <w:r w:rsidRPr="00870911">
        <w:rPr>
          <w:rFonts w:hint="eastAsia"/>
        </w:rPr>
        <w:t>19</w:t>
      </w:r>
      <w:r w:rsidRPr="00870911">
        <w:rPr>
          <w:rFonts w:hint="eastAsia"/>
        </w:rPr>
        <w:t>寸</w:t>
      </w:r>
      <w:r w:rsidRPr="00870911">
        <w:rPr>
          <w:rFonts w:hint="eastAsia"/>
        </w:rPr>
        <w:t>+</w:t>
      </w:r>
      <w:r w:rsidRPr="00870911">
        <w:t>7</w:t>
      </w:r>
      <w:r w:rsidRPr="00870911">
        <w:rPr>
          <w:rFonts w:hint="eastAsia"/>
        </w:rPr>
        <w:t>寸显示器</w:t>
      </w:r>
    </w:p>
    <w:p w:rsidR="00870911" w:rsidRPr="00870911" w:rsidRDefault="00870911" w:rsidP="00870911">
      <w:r w:rsidRPr="00870911">
        <w:rPr>
          <w:rFonts w:hint="eastAsia"/>
        </w:rPr>
        <w:t>触</w:t>
      </w:r>
      <w:r w:rsidRPr="00870911">
        <w:rPr>
          <w:rFonts w:hint="eastAsia"/>
        </w:rPr>
        <w:t xml:space="preserve"> </w:t>
      </w:r>
      <w:r w:rsidRPr="00870911">
        <w:rPr>
          <w:rFonts w:hint="eastAsia"/>
        </w:rPr>
        <w:t>摸</w:t>
      </w:r>
      <w:r w:rsidRPr="00870911">
        <w:rPr>
          <w:rFonts w:hint="eastAsia"/>
        </w:rPr>
        <w:t xml:space="preserve"> </w:t>
      </w:r>
      <w:r w:rsidRPr="00870911">
        <w:rPr>
          <w:rFonts w:hint="eastAsia"/>
        </w:rPr>
        <w:t>屏：</w:t>
      </w:r>
      <w:r w:rsidRPr="00870911">
        <w:rPr>
          <w:rFonts w:hint="eastAsia"/>
        </w:rPr>
        <w:t xml:space="preserve"> </w:t>
      </w:r>
      <w:r w:rsidRPr="00870911">
        <w:rPr>
          <w:rFonts w:hint="eastAsia"/>
        </w:rPr>
        <w:t>表面声波。单点触摸</w:t>
      </w:r>
      <w:r w:rsidRPr="00870911">
        <w:rPr>
          <w:rFonts w:hint="eastAsia"/>
        </w:rPr>
        <w:t>5000</w:t>
      </w:r>
      <w:r w:rsidRPr="00870911">
        <w:rPr>
          <w:rFonts w:hint="eastAsia"/>
        </w:rPr>
        <w:t>万次</w:t>
      </w:r>
      <w:r w:rsidRPr="00870911">
        <w:rPr>
          <w:rFonts w:hint="eastAsia"/>
        </w:rPr>
        <w:t>.</w:t>
      </w:r>
      <w:r w:rsidRPr="00870911">
        <w:rPr>
          <w:rFonts w:hint="eastAsia"/>
        </w:rPr>
        <w:t>分辨率：</w:t>
      </w:r>
      <w:r w:rsidRPr="00870911">
        <w:rPr>
          <w:rFonts w:hint="eastAsia"/>
        </w:rPr>
        <w:t>4096</w:t>
      </w:r>
      <w:r w:rsidRPr="00870911">
        <w:rPr>
          <w:rFonts w:hint="eastAsia"/>
        </w:rPr>
        <w:t>×</w:t>
      </w:r>
      <w:r w:rsidRPr="00870911">
        <w:rPr>
          <w:rFonts w:hint="eastAsia"/>
        </w:rPr>
        <w:t>4096</w:t>
      </w:r>
    </w:p>
    <w:p w:rsidR="00870911" w:rsidRPr="00870911" w:rsidRDefault="00870911" w:rsidP="00870911">
      <w:r w:rsidRPr="00870911">
        <w:rPr>
          <w:rFonts w:hint="eastAsia"/>
        </w:rPr>
        <w:t>主</w:t>
      </w:r>
      <w:r w:rsidRPr="00870911">
        <w:rPr>
          <w:rFonts w:hint="eastAsia"/>
        </w:rPr>
        <w:t xml:space="preserve">    </w:t>
      </w:r>
      <w:r w:rsidRPr="00870911">
        <w:rPr>
          <w:rFonts w:hint="eastAsia"/>
        </w:rPr>
        <w:t>机：</w:t>
      </w:r>
      <w:r w:rsidRPr="00870911">
        <w:rPr>
          <w:rFonts w:hint="eastAsia"/>
        </w:rPr>
        <w:t xml:space="preserve"> </w:t>
      </w:r>
      <w:r w:rsidRPr="00870911">
        <w:rPr>
          <w:rFonts w:hint="eastAsia"/>
        </w:rPr>
        <w:t>工业控制机，</w:t>
      </w:r>
      <w:r w:rsidRPr="00870911">
        <w:rPr>
          <w:rFonts w:hint="eastAsia"/>
        </w:rPr>
        <w:t>CPU</w:t>
      </w:r>
      <w:r w:rsidRPr="00870911">
        <w:rPr>
          <w:rFonts w:hint="eastAsia"/>
        </w:rPr>
        <w:t>主频：</w:t>
      </w:r>
      <w:r w:rsidRPr="00870911">
        <w:rPr>
          <w:rFonts w:hint="eastAsia"/>
        </w:rPr>
        <w:t>2.4GHz</w:t>
      </w:r>
      <w:r w:rsidRPr="00870911">
        <w:rPr>
          <w:rFonts w:hint="eastAsia"/>
        </w:rPr>
        <w:t>，内存</w:t>
      </w:r>
      <w:r w:rsidRPr="00870911">
        <w:rPr>
          <w:rFonts w:hint="eastAsia"/>
        </w:rPr>
        <w:t>4G</w:t>
      </w:r>
      <w:r w:rsidRPr="00870911">
        <w:rPr>
          <w:rFonts w:hint="eastAsia"/>
        </w:rPr>
        <w:t>，固态盘</w:t>
      </w:r>
      <w:r w:rsidRPr="00870911">
        <w:rPr>
          <w:rFonts w:hint="eastAsia"/>
        </w:rPr>
        <w:t>32</w:t>
      </w:r>
      <w:r w:rsidRPr="00870911">
        <w:t>G</w:t>
      </w:r>
    </w:p>
    <w:p w:rsidR="00870911" w:rsidRPr="00870911" w:rsidRDefault="00870911" w:rsidP="00870911">
      <w:r w:rsidRPr="00870911">
        <w:rPr>
          <w:rFonts w:hint="eastAsia"/>
        </w:rPr>
        <w:t>电</w:t>
      </w:r>
      <w:r w:rsidRPr="00870911">
        <w:rPr>
          <w:rFonts w:hint="eastAsia"/>
        </w:rPr>
        <w:t xml:space="preserve">    </w:t>
      </w:r>
      <w:r w:rsidRPr="00870911">
        <w:rPr>
          <w:rFonts w:hint="eastAsia"/>
        </w:rPr>
        <w:t>源：</w:t>
      </w:r>
      <w:r w:rsidRPr="00870911">
        <w:rPr>
          <w:rFonts w:hint="eastAsia"/>
        </w:rPr>
        <w:t xml:space="preserve"> </w:t>
      </w:r>
      <w:r w:rsidRPr="00870911">
        <w:rPr>
          <w:rFonts w:hint="eastAsia"/>
        </w:rPr>
        <w:t>最大功耗</w:t>
      </w:r>
      <w:r w:rsidRPr="00870911">
        <w:rPr>
          <w:rFonts w:hint="eastAsia"/>
        </w:rPr>
        <w:t>280W</w:t>
      </w:r>
      <w:r w:rsidRPr="00870911">
        <w:rPr>
          <w:rFonts w:hint="eastAsia"/>
        </w:rPr>
        <w:t>，开机瞬间电流</w:t>
      </w:r>
      <w:smartTag w:uri="urn:schemas-microsoft-com:office:smarttags" w:element="chmetcnv">
        <w:smartTagPr>
          <w:attr w:name="TCSC" w:val="0"/>
          <w:attr w:name="NumberType" w:val="1"/>
          <w:attr w:name="Negative" w:val="False"/>
          <w:attr w:name="HasSpace" w:val="False"/>
          <w:attr w:name="SourceValue" w:val="5"/>
          <w:attr w:name="UnitName" w:val="a"/>
        </w:smartTagPr>
        <w:r w:rsidRPr="00870911">
          <w:rPr>
            <w:rFonts w:hint="eastAsia"/>
          </w:rPr>
          <w:t>5A</w:t>
        </w:r>
      </w:smartTag>
      <w:r w:rsidRPr="00870911">
        <w:rPr>
          <w:rFonts w:hint="eastAsia"/>
        </w:rPr>
        <w:t xml:space="preserve">. </w:t>
      </w:r>
      <w:r w:rsidRPr="00870911">
        <w:rPr>
          <w:rFonts w:hint="eastAsia"/>
        </w:rPr>
        <w:t>电压</w:t>
      </w:r>
      <w:r w:rsidRPr="00870911">
        <w:rPr>
          <w:rFonts w:hint="eastAsia"/>
        </w:rPr>
        <w:t>(AC220V)</w:t>
      </w:r>
      <w:r w:rsidRPr="00870911">
        <w:rPr>
          <w:rFonts w:hint="eastAsia"/>
        </w:rPr>
        <w:t>。</w:t>
      </w:r>
      <w:r w:rsidRPr="00870911">
        <w:rPr>
          <w:rFonts w:hint="eastAsia"/>
        </w:rPr>
        <w:t xml:space="preserve"> </w:t>
      </w:r>
    </w:p>
    <w:p w:rsidR="00870911" w:rsidRPr="00870911" w:rsidRDefault="00870911" w:rsidP="00870911">
      <w:r w:rsidRPr="00870911">
        <w:rPr>
          <w:rFonts w:hint="eastAsia"/>
        </w:rPr>
        <w:t>音</w:t>
      </w:r>
      <w:r w:rsidRPr="00870911">
        <w:rPr>
          <w:rFonts w:hint="eastAsia"/>
        </w:rPr>
        <w:t xml:space="preserve">    </w:t>
      </w:r>
      <w:r w:rsidRPr="00870911">
        <w:rPr>
          <w:rFonts w:hint="eastAsia"/>
        </w:rPr>
        <w:t>响：</w:t>
      </w:r>
      <w:r w:rsidRPr="00870911">
        <w:rPr>
          <w:rFonts w:hint="eastAsia"/>
        </w:rPr>
        <w:t xml:space="preserve"> </w:t>
      </w:r>
      <w:r w:rsidRPr="00870911">
        <w:rPr>
          <w:rFonts w:hint="eastAsia"/>
        </w:rPr>
        <w:t>采用双声道，立体声环绕功放系统，输出功率</w:t>
      </w:r>
      <w:r w:rsidRPr="00870911">
        <w:rPr>
          <w:rFonts w:hint="eastAsia"/>
        </w:rPr>
        <w:t>2</w:t>
      </w:r>
      <w:r w:rsidRPr="00870911">
        <w:rPr>
          <w:rFonts w:hint="eastAsia"/>
        </w:rPr>
        <w:t>×</w:t>
      </w:r>
      <w:r w:rsidRPr="00870911">
        <w:rPr>
          <w:rFonts w:hint="eastAsia"/>
        </w:rPr>
        <w:t>40W</w:t>
      </w:r>
      <w:r w:rsidRPr="00870911">
        <w:rPr>
          <w:rFonts w:hint="eastAsia"/>
        </w:rPr>
        <w:t>。</w:t>
      </w:r>
      <w:r w:rsidRPr="00870911">
        <w:rPr>
          <w:rFonts w:hint="eastAsia"/>
        </w:rPr>
        <w:t xml:space="preserve"> </w:t>
      </w:r>
    </w:p>
    <w:p w:rsidR="00870911" w:rsidRPr="00870911" w:rsidRDefault="00870911" w:rsidP="00870911">
      <w:r w:rsidRPr="00870911">
        <w:rPr>
          <w:rFonts w:hint="eastAsia"/>
        </w:rPr>
        <w:t>风</w:t>
      </w:r>
      <w:r w:rsidRPr="00870911">
        <w:rPr>
          <w:rFonts w:hint="eastAsia"/>
        </w:rPr>
        <w:t xml:space="preserve">    </w:t>
      </w:r>
      <w:r w:rsidRPr="00870911">
        <w:rPr>
          <w:rFonts w:hint="eastAsia"/>
        </w:rPr>
        <w:t>扇：</w:t>
      </w:r>
      <w:r w:rsidRPr="00870911">
        <w:rPr>
          <w:rFonts w:hint="eastAsia"/>
        </w:rPr>
        <w:t xml:space="preserve"> </w:t>
      </w:r>
      <w:r w:rsidRPr="00870911">
        <w:rPr>
          <w:rFonts w:hint="eastAsia"/>
        </w:rPr>
        <w:t>工控正轴流风扇，无噪音，循环散热。</w:t>
      </w:r>
    </w:p>
    <w:p w:rsidR="00870911" w:rsidRPr="00870911" w:rsidRDefault="00870911" w:rsidP="00870911">
      <w:r w:rsidRPr="00870911">
        <w:rPr>
          <w:rFonts w:hint="eastAsia"/>
        </w:rPr>
        <w:t>★网络接口：</w:t>
      </w:r>
      <w:r w:rsidRPr="00870911">
        <w:rPr>
          <w:rFonts w:hint="eastAsia"/>
        </w:rPr>
        <w:t xml:space="preserve"> RJ45</w:t>
      </w:r>
      <w:r w:rsidRPr="00870911">
        <w:rPr>
          <w:rFonts w:hint="eastAsia"/>
        </w:rPr>
        <w:t>、</w:t>
      </w:r>
      <w:r w:rsidRPr="00870911">
        <w:rPr>
          <w:rFonts w:hint="eastAsia"/>
        </w:rPr>
        <w:t>wifi</w:t>
      </w:r>
    </w:p>
    <w:p w:rsidR="00870911" w:rsidRPr="00870911" w:rsidRDefault="00870911" w:rsidP="00870911">
      <w:r w:rsidRPr="00870911">
        <w:rPr>
          <w:rFonts w:hint="eastAsia"/>
        </w:rPr>
        <w:t>工作环境：</w:t>
      </w:r>
      <w:r w:rsidRPr="00870911">
        <w:rPr>
          <w:rFonts w:hint="eastAsia"/>
        </w:rPr>
        <w:t xml:space="preserve"> </w:t>
      </w:r>
      <w:r w:rsidRPr="00870911">
        <w:rPr>
          <w:rFonts w:hint="eastAsia"/>
        </w:rPr>
        <w:t>操作温度（</w:t>
      </w:r>
      <w:r w:rsidRPr="00870911">
        <w:rPr>
          <w:rFonts w:hint="eastAsia"/>
        </w:rPr>
        <w:t>0</w:t>
      </w:r>
      <w:r w:rsidRPr="00870911">
        <w:rPr>
          <w:rFonts w:hint="eastAsia"/>
        </w:rPr>
        <w:t>º</w:t>
      </w:r>
      <w:r w:rsidRPr="00870911">
        <w:rPr>
          <w:rFonts w:hint="eastAsia"/>
        </w:rPr>
        <w:t>C-50</w:t>
      </w:r>
      <w:r w:rsidRPr="00870911">
        <w:rPr>
          <w:rFonts w:hint="eastAsia"/>
        </w:rPr>
        <w:t>º</w:t>
      </w:r>
      <w:r w:rsidRPr="00870911">
        <w:rPr>
          <w:rFonts w:hint="eastAsia"/>
        </w:rPr>
        <w:t>C</w:t>
      </w:r>
      <w:r w:rsidRPr="00870911">
        <w:rPr>
          <w:rFonts w:hint="eastAsia"/>
        </w:rPr>
        <w:t>），湿度</w:t>
      </w:r>
      <w:r w:rsidRPr="00870911">
        <w:rPr>
          <w:rFonts w:hint="eastAsia"/>
        </w:rPr>
        <w:t>(5%-95%)</w:t>
      </w:r>
      <w:r w:rsidRPr="00870911">
        <w:rPr>
          <w:rFonts w:hint="eastAsia"/>
        </w:rPr>
        <w:t>，</w:t>
      </w:r>
      <w:r w:rsidRPr="00870911">
        <w:rPr>
          <w:rFonts w:hint="eastAsia"/>
        </w:rPr>
        <w:t xml:space="preserve"> </w:t>
      </w:r>
      <w:r w:rsidRPr="00870911">
        <w:rPr>
          <w:rFonts w:hint="eastAsia"/>
        </w:rPr>
        <w:t>储存温度（</w:t>
      </w:r>
      <w:r w:rsidRPr="00870911">
        <w:rPr>
          <w:rFonts w:hint="eastAsia"/>
        </w:rPr>
        <w:t>-30-70</w:t>
      </w:r>
      <w:r w:rsidRPr="00870911">
        <w:rPr>
          <w:rFonts w:hint="eastAsia"/>
        </w:rPr>
        <w:t>º</w:t>
      </w:r>
      <w:r w:rsidRPr="00870911">
        <w:rPr>
          <w:rFonts w:hint="eastAsia"/>
        </w:rPr>
        <w:t>C</w:t>
      </w:r>
      <w:r w:rsidRPr="00870911">
        <w:rPr>
          <w:rFonts w:hint="eastAsia"/>
        </w:rPr>
        <w:t>）。</w:t>
      </w:r>
    </w:p>
    <w:p w:rsidR="00870911" w:rsidRPr="00870911" w:rsidRDefault="00870911" w:rsidP="00870911">
      <w:r w:rsidRPr="00870911">
        <w:rPr>
          <w:rFonts w:hint="eastAsia"/>
        </w:rPr>
        <w:t>机</w:t>
      </w:r>
      <w:r w:rsidRPr="00870911">
        <w:rPr>
          <w:rFonts w:hint="eastAsia"/>
        </w:rPr>
        <w:t xml:space="preserve">    </w:t>
      </w:r>
      <w:r w:rsidRPr="00870911">
        <w:rPr>
          <w:rFonts w:hint="eastAsia"/>
        </w:rPr>
        <w:t>柜：</w:t>
      </w:r>
      <w:r w:rsidRPr="00870911">
        <w:rPr>
          <w:rFonts w:hint="eastAsia"/>
        </w:rPr>
        <w:t xml:space="preserve"> </w:t>
      </w:r>
      <w:r w:rsidRPr="00870911">
        <w:rPr>
          <w:rFonts w:hint="eastAsia"/>
        </w:rPr>
        <w:t>金属柜体，外表面进口金属漆，防磁、防静电。</w:t>
      </w:r>
    </w:p>
    <w:p w:rsidR="00870911" w:rsidRPr="00870911" w:rsidRDefault="00870911" w:rsidP="00870911">
      <w:r w:rsidRPr="00870911">
        <w:rPr>
          <w:rFonts w:hint="eastAsia"/>
        </w:rPr>
        <w:t>防护等级：</w:t>
      </w:r>
      <w:r w:rsidRPr="00870911">
        <w:rPr>
          <w:rFonts w:hint="eastAsia"/>
        </w:rPr>
        <w:t xml:space="preserve"> IP55</w:t>
      </w:r>
    </w:p>
    <w:p w:rsidR="00870911" w:rsidRPr="00870911" w:rsidRDefault="00870911" w:rsidP="00870911">
      <w:r w:rsidRPr="00870911">
        <w:rPr>
          <w:rFonts w:hint="eastAsia"/>
        </w:rPr>
        <w:t>安装方式：</w:t>
      </w:r>
      <w:r w:rsidRPr="00870911">
        <w:rPr>
          <w:rFonts w:hint="eastAsia"/>
        </w:rPr>
        <w:t xml:space="preserve"> </w:t>
      </w:r>
      <w:r w:rsidRPr="00870911">
        <w:rPr>
          <w:rFonts w:hint="eastAsia"/>
        </w:rPr>
        <w:t>落地式</w:t>
      </w:r>
    </w:p>
    <w:p w:rsidR="00870911" w:rsidRPr="00870911" w:rsidRDefault="00870911" w:rsidP="00870911">
      <w:r w:rsidRPr="00870911">
        <w:rPr>
          <w:rFonts w:hint="eastAsia"/>
        </w:rPr>
        <w:t>★移动性能：可移动</w:t>
      </w:r>
    </w:p>
    <w:p w:rsidR="00870911" w:rsidRPr="00870911" w:rsidRDefault="00870911" w:rsidP="00870911"/>
    <w:p w:rsidR="00870911" w:rsidRPr="00870911" w:rsidRDefault="00870911" w:rsidP="00870911"/>
    <w:p w:rsidR="00870911" w:rsidRPr="00870911" w:rsidRDefault="00870911" w:rsidP="00870911">
      <w:pPr>
        <w:keepNext/>
        <w:keepLines/>
        <w:adjustRightInd w:val="0"/>
        <w:snapToGrid w:val="0"/>
        <w:spacing w:before="100" w:beforeAutospacing="1" w:after="100" w:afterAutospacing="1" w:line="240" w:lineRule="auto"/>
        <w:jc w:val="left"/>
        <w:outlineLvl w:val="0"/>
        <w:rPr>
          <w:rFonts w:ascii="Arial Black" w:eastAsia="微软雅黑" w:hAnsi="Arial Black" w:cs="Times New Roman"/>
          <w:b/>
          <w:bCs/>
          <w:color w:val="000000"/>
          <w:kern w:val="44"/>
          <w:sz w:val="32"/>
          <w:szCs w:val="44"/>
        </w:rPr>
      </w:pPr>
      <w:bookmarkStart w:id="41" w:name="_Toc463001392"/>
      <w:bookmarkStart w:id="42" w:name="_Toc513761067"/>
      <w:r w:rsidRPr="00870911">
        <w:rPr>
          <w:rFonts w:ascii="Arial Black" w:eastAsia="微软雅黑" w:hAnsi="Arial Black" w:cs="Times New Roman" w:hint="eastAsia"/>
          <w:b/>
          <w:bCs/>
          <w:color w:val="000000"/>
          <w:kern w:val="44"/>
          <w:sz w:val="32"/>
          <w:szCs w:val="44"/>
        </w:rPr>
        <w:lastRenderedPageBreak/>
        <w:t>门禁管理系统</w:t>
      </w:r>
      <w:bookmarkEnd w:id="41"/>
      <w:bookmarkEnd w:id="42"/>
    </w:p>
    <w:p w:rsidR="00870911" w:rsidRPr="00870911" w:rsidRDefault="00870911" w:rsidP="00870911">
      <w:r w:rsidRPr="00870911">
        <w:rPr>
          <w:rFonts w:hint="eastAsia"/>
        </w:rPr>
        <w:t>西</w:t>
      </w:r>
      <w:r w:rsidRPr="00870911">
        <w:rPr>
          <w:rFonts w:hint="eastAsia"/>
        </w:rPr>
        <w:t>1</w:t>
      </w:r>
      <w:r w:rsidRPr="00870911">
        <w:t>#</w:t>
      </w:r>
      <w:r w:rsidRPr="00870911">
        <w:rPr>
          <w:rFonts w:hint="eastAsia"/>
        </w:rPr>
        <w:t>、西</w:t>
      </w:r>
      <w:r w:rsidRPr="00870911">
        <w:rPr>
          <w:rFonts w:hint="eastAsia"/>
        </w:rPr>
        <w:t>2</w:t>
      </w:r>
      <w:r w:rsidRPr="00870911">
        <w:t>#</w:t>
      </w:r>
      <w:r w:rsidRPr="00870911">
        <w:rPr>
          <w:rFonts w:hint="eastAsia"/>
        </w:rPr>
        <w:t>、西</w:t>
      </w:r>
      <w:r w:rsidRPr="00870911">
        <w:rPr>
          <w:rFonts w:hint="eastAsia"/>
        </w:rPr>
        <w:t>3</w:t>
      </w:r>
      <w:r w:rsidRPr="00870911">
        <w:t>#</w:t>
      </w:r>
      <w:r w:rsidRPr="00870911">
        <w:rPr>
          <w:rFonts w:hint="eastAsia"/>
        </w:rPr>
        <w:t>、西</w:t>
      </w:r>
      <w:r w:rsidRPr="00870911">
        <w:rPr>
          <w:rFonts w:hint="eastAsia"/>
        </w:rPr>
        <w:t>4</w:t>
      </w:r>
      <w:r w:rsidRPr="00870911">
        <w:t>#</w:t>
      </w:r>
      <w:r w:rsidRPr="00870911">
        <w:rPr>
          <w:rFonts w:hint="eastAsia"/>
        </w:rPr>
        <w:t>楼门口配置刷卡门禁系统。</w:t>
      </w:r>
    </w:p>
    <w:p w:rsidR="00870911" w:rsidRPr="00870911" w:rsidRDefault="00870911" w:rsidP="00870911">
      <w:r w:rsidRPr="00870911">
        <w:t xml:space="preserve">     </w:t>
      </w:r>
    </w:p>
    <w:p w:rsidR="00870911" w:rsidRPr="00870911" w:rsidRDefault="00870911" w:rsidP="00870911">
      <w:pPr>
        <w:keepNext/>
        <w:keepLines/>
        <w:numPr>
          <w:ilvl w:val="1"/>
          <w:numId w:val="16"/>
        </w:numPr>
        <w:adjustRightInd w:val="0"/>
        <w:snapToGrid w:val="0"/>
        <w:spacing w:before="120" w:after="120" w:line="240" w:lineRule="auto"/>
        <w:ind w:firstLine="57"/>
        <w:outlineLvl w:val="1"/>
        <w:rPr>
          <w:rFonts w:ascii="Arial Black" w:eastAsia="微软雅黑" w:hAnsi="Arial Black" w:cs="Times New Roman"/>
          <w:b/>
          <w:bCs/>
          <w:color w:val="000000"/>
          <w:sz w:val="30"/>
          <w:szCs w:val="32"/>
        </w:rPr>
      </w:pPr>
      <w:bookmarkStart w:id="43" w:name="_Toc513761068"/>
      <w:r w:rsidRPr="00870911">
        <w:rPr>
          <w:rFonts w:ascii="Arial Black" w:eastAsia="微软雅黑" w:hAnsi="Arial Black" w:cs="Times New Roman" w:hint="eastAsia"/>
          <w:b/>
          <w:bCs/>
          <w:color w:val="000000"/>
          <w:sz w:val="30"/>
          <w:szCs w:val="32"/>
        </w:rPr>
        <w:t>门禁系统功能要求</w:t>
      </w:r>
      <w:bookmarkEnd w:id="43"/>
    </w:p>
    <w:p w:rsidR="00870911" w:rsidRPr="00870911" w:rsidRDefault="00870911" w:rsidP="00870911">
      <w:r w:rsidRPr="00870911">
        <w:rPr>
          <w:rFonts w:hint="eastAsia"/>
        </w:rPr>
        <w:t>区域管理</w:t>
      </w:r>
      <w:r w:rsidRPr="00870911">
        <w:rPr>
          <w:rFonts w:hint="eastAsia"/>
        </w:rPr>
        <w:t xml:space="preserve">  </w:t>
      </w:r>
    </w:p>
    <w:p w:rsidR="00870911" w:rsidRPr="00870911" w:rsidRDefault="00870911" w:rsidP="00870911">
      <w:r w:rsidRPr="00870911">
        <w:rPr>
          <w:rFonts w:hint="eastAsia"/>
        </w:rPr>
        <w:t>可根据建筑物安全技术防范的要求，设计限制区域的通行方式如</w:t>
      </w:r>
      <w:r w:rsidRPr="00870911">
        <w:rPr>
          <w:rFonts w:hint="eastAsia"/>
        </w:rPr>
        <w:t xml:space="preserve">: </w:t>
      </w:r>
      <w:r w:rsidRPr="00870911">
        <w:rPr>
          <w:rFonts w:hint="eastAsia"/>
        </w:rPr>
        <w:t>单卡、双卡、卡</w:t>
      </w:r>
      <w:r w:rsidRPr="00870911">
        <w:rPr>
          <w:rFonts w:hint="eastAsia"/>
        </w:rPr>
        <w:t>+</w:t>
      </w:r>
      <w:r w:rsidRPr="00870911">
        <w:rPr>
          <w:rFonts w:hint="eastAsia"/>
        </w:rPr>
        <w:t>密码、卡</w:t>
      </w:r>
      <w:r w:rsidRPr="00870911">
        <w:rPr>
          <w:rFonts w:hint="eastAsia"/>
        </w:rPr>
        <w:t>+</w:t>
      </w:r>
      <w:r w:rsidRPr="00870911">
        <w:rPr>
          <w:rFonts w:hint="eastAsia"/>
        </w:rPr>
        <w:t>指纹</w:t>
      </w:r>
      <w:r w:rsidRPr="00870911">
        <w:rPr>
          <w:rFonts w:hint="eastAsia"/>
        </w:rPr>
        <w:t>(</w:t>
      </w:r>
      <w:r w:rsidRPr="00870911">
        <w:rPr>
          <w:rFonts w:hint="eastAsia"/>
        </w:rPr>
        <w:t>掌纹、虹膜等</w:t>
      </w:r>
      <w:r w:rsidRPr="00870911">
        <w:rPr>
          <w:rFonts w:hint="eastAsia"/>
        </w:rPr>
        <w:t>)</w:t>
      </w:r>
      <w:r w:rsidRPr="00870911">
        <w:rPr>
          <w:rFonts w:hint="eastAsia"/>
        </w:rPr>
        <w:t>，门锁常开、常闭的启</w:t>
      </w:r>
      <w:r w:rsidRPr="00870911">
        <w:rPr>
          <w:rFonts w:hint="eastAsia"/>
        </w:rPr>
        <w:t>/</w:t>
      </w:r>
      <w:r w:rsidRPr="00870911">
        <w:rPr>
          <w:rFonts w:hint="eastAsia"/>
        </w:rPr>
        <w:t>闭特性。</w:t>
      </w:r>
    </w:p>
    <w:p w:rsidR="00870911" w:rsidRPr="00870911" w:rsidRDefault="00870911" w:rsidP="00870911"/>
    <w:p w:rsidR="00870911" w:rsidRPr="00870911" w:rsidRDefault="00870911" w:rsidP="00870911">
      <w:r w:rsidRPr="00870911">
        <w:rPr>
          <w:rFonts w:hint="eastAsia"/>
        </w:rPr>
        <w:t>特种功能</w:t>
      </w:r>
    </w:p>
    <w:p w:rsidR="00870911" w:rsidRPr="00870911" w:rsidRDefault="00870911" w:rsidP="00870911">
      <w:r w:rsidRPr="00870911">
        <w:rPr>
          <w:rFonts w:hint="eastAsia"/>
        </w:rPr>
        <w:t>系统可根据需要选配反潜回、互锁、胁迫码、读卡器指示灯现场显示门状态等。</w:t>
      </w:r>
    </w:p>
    <w:p w:rsidR="00870911" w:rsidRPr="00870911" w:rsidRDefault="00870911" w:rsidP="00870911"/>
    <w:p w:rsidR="00870911" w:rsidRPr="00870911" w:rsidRDefault="00870911" w:rsidP="00870911">
      <w:r w:rsidRPr="00870911">
        <w:rPr>
          <w:rFonts w:hint="eastAsia"/>
        </w:rPr>
        <w:t>时间区管理</w:t>
      </w:r>
    </w:p>
    <w:p w:rsidR="00870911" w:rsidRPr="00870911" w:rsidRDefault="00870911" w:rsidP="00870911">
      <w:r w:rsidRPr="00870911">
        <w:rPr>
          <w:rFonts w:hint="eastAsia"/>
        </w:rPr>
        <w:tab/>
      </w:r>
      <w:r w:rsidRPr="00870911">
        <w:rPr>
          <w:rFonts w:hint="eastAsia"/>
        </w:rPr>
        <w:t>具有多个可编程时间区，每个时间区可定义“开始时间”、“终止时间”和每星期有效日。</w:t>
      </w:r>
    </w:p>
    <w:p w:rsidR="00870911" w:rsidRPr="00870911" w:rsidRDefault="00870911" w:rsidP="00870911"/>
    <w:p w:rsidR="00870911" w:rsidRPr="00870911" w:rsidRDefault="00870911" w:rsidP="00870911">
      <w:r w:rsidRPr="00870911">
        <w:rPr>
          <w:rFonts w:hint="eastAsia"/>
        </w:rPr>
        <w:t>节假日编排</w:t>
      </w:r>
    </w:p>
    <w:p w:rsidR="00870911" w:rsidRPr="00870911" w:rsidRDefault="00870911" w:rsidP="00870911">
      <w:r w:rsidRPr="00870911">
        <w:rPr>
          <w:rFonts w:hint="eastAsia"/>
        </w:rPr>
        <w:t>可预编排全年节假日，在节假日时自动屏蔽平时所有功能，并自动执行节假日程序。</w:t>
      </w:r>
    </w:p>
    <w:p w:rsidR="00870911" w:rsidRPr="00870911" w:rsidRDefault="00870911" w:rsidP="00870911"/>
    <w:p w:rsidR="00870911" w:rsidRPr="00870911" w:rsidRDefault="00870911" w:rsidP="00870911">
      <w:r w:rsidRPr="00870911">
        <w:rPr>
          <w:rFonts w:hint="eastAsia"/>
        </w:rPr>
        <w:t>卡授权管理</w:t>
      </w:r>
    </w:p>
    <w:p w:rsidR="00870911" w:rsidRPr="00870911" w:rsidRDefault="00870911" w:rsidP="00870911">
      <w:r w:rsidRPr="00870911">
        <w:rPr>
          <w:rFonts w:hint="eastAsia"/>
        </w:rPr>
        <w:t>通过发卡中心的卡类、以及区域、时间区的预先编程设置，系统能对持卡人的通行卡进行有效性授权（进</w:t>
      </w:r>
      <w:r w:rsidRPr="00870911">
        <w:rPr>
          <w:rFonts w:hint="eastAsia"/>
        </w:rPr>
        <w:t>/</w:t>
      </w:r>
      <w:r w:rsidRPr="00870911">
        <w:rPr>
          <w:rFonts w:hint="eastAsia"/>
        </w:rPr>
        <w:t>出等级设置），设置卡的有效使用时间和范围（允许进入的区域）。</w:t>
      </w:r>
    </w:p>
    <w:p w:rsidR="00870911" w:rsidRPr="00870911" w:rsidRDefault="00870911" w:rsidP="00870911"/>
    <w:p w:rsidR="00870911" w:rsidRPr="00870911" w:rsidRDefault="00870911" w:rsidP="00870911">
      <w:r w:rsidRPr="00870911">
        <w:rPr>
          <w:rFonts w:hint="eastAsia"/>
        </w:rPr>
        <w:t>中央监控</w:t>
      </w:r>
    </w:p>
    <w:p w:rsidR="00870911" w:rsidRPr="00870911" w:rsidRDefault="00870911" w:rsidP="00870911">
      <w:r w:rsidRPr="00870911">
        <w:rPr>
          <w:rFonts w:hint="eastAsia"/>
        </w:rPr>
        <w:t>管理主机可实时监视所有门禁点电锁的开</w:t>
      </w:r>
      <w:r w:rsidRPr="00870911">
        <w:rPr>
          <w:rFonts w:hint="eastAsia"/>
        </w:rPr>
        <w:t>/</w:t>
      </w:r>
      <w:r w:rsidRPr="00870911">
        <w:rPr>
          <w:rFonts w:hint="eastAsia"/>
        </w:rPr>
        <w:t>关，以多级电子地图、表格方式实时显示所有门禁点的开关状态，并可详细查看每次开门的时间、日期、进出人员的卡号、姓名、隶属部门、职务、个人肖像等资料。可对单门、部分或全部门锁进行中央开</w:t>
      </w:r>
      <w:r w:rsidRPr="00870911">
        <w:rPr>
          <w:rFonts w:hint="eastAsia"/>
        </w:rPr>
        <w:t>/</w:t>
      </w:r>
      <w:r w:rsidRPr="00870911">
        <w:rPr>
          <w:rFonts w:hint="eastAsia"/>
        </w:rPr>
        <w:t>关控制。</w:t>
      </w:r>
    </w:p>
    <w:p w:rsidR="00870911" w:rsidRPr="00870911" w:rsidRDefault="00870911" w:rsidP="00870911"/>
    <w:p w:rsidR="00870911" w:rsidRPr="00870911" w:rsidRDefault="00870911" w:rsidP="00870911">
      <w:r w:rsidRPr="00870911">
        <w:rPr>
          <w:rFonts w:hint="eastAsia"/>
        </w:rPr>
        <w:t>电子地图</w:t>
      </w:r>
    </w:p>
    <w:p w:rsidR="00870911" w:rsidRPr="00870911" w:rsidRDefault="00870911" w:rsidP="00870911">
      <w:r w:rsidRPr="00870911">
        <w:rPr>
          <w:rFonts w:hint="eastAsia"/>
        </w:rPr>
        <w:t>管理工作站软件具有地图生成工具模块，用户可方便地生成、编辑电子地图。地图也可由</w:t>
      </w:r>
      <w:r w:rsidRPr="00870911">
        <w:rPr>
          <w:rFonts w:hint="eastAsia"/>
        </w:rPr>
        <w:t>AutoDesk® AUTOCAD</w:t>
      </w:r>
      <w:r w:rsidRPr="00870911">
        <w:rPr>
          <w:rFonts w:hint="eastAsia"/>
        </w:rPr>
        <w:t>（</w:t>
      </w:r>
      <w:r w:rsidRPr="00870911">
        <w:rPr>
          <w:rFonts w:hint="eastAsia"/>
        </w:rPr>
        <w:t>R14/2000</w:t>
      </w:r>
      <w:r w:rsidRPr="00870911">
        <w:rPr>
          <w:rFonts w:hint="eastAsia"/>
        </w:rPr>
        <w:t>）工程图纸文件（</w:t>
      </w:r>
      <w:r w:rsidRPr="00870911">
        <w:rPr>
          <w:rFonts w:hint="eastAsia"/>
        </w:rPr>
        <w:t>*.dwg, *.dxf, *.dwz</w:t>
      </w:r>
      <w:r w:rsidRPr="00870911">
        <w:rPr>
          <w:rFonts w:hint="eastAsia"/>
        </w:rPr>
        <w:t>）或其他图形文件（</w:t>
      </w:r>
      <w:r w:rsidRPr="00870911">
        <w:rPr>
          <w:rFonts w:hint="eastAsia"/>
        </w:rPr>
        <w:t>*.jpg, *.bmp, *.wmf, *.pcx</w:t>
      </w:r>
      <w:r w:rsidRPr="00870911">
        <w:rPr>
          <w:rFonts w:hint="eastAsia"/>
        </w:rPr>
        <w:t>等）自动转换而成，并提供图形编辑工具调整地图。</w:t>
      </w:r>
    </w:p>
    <w:p w:rsidR="00870911" w:rsidRPr="00870911" w:rsidRDefault="00870911" w:rsidP="00870911">
      <w:r w:rsidRPr="00870911">
        <w:rPr>
          <w:rFonts w:hint="eastAsia"/>
        </w:rPr>
        <w:t>各受控门、报警按钮等操作对象均以图标的形式表示在地图的相应位置，各种对象的静态属性应能以电子标签的方式在选中时自动显示，这些静态属性至少应包括对象的位置、标号编号、状态等。</w:t>
      </w:r>
    </w:p>
    <w:p w:rsidR="00870911" w:rsidRPr="00870911" w:rsidRDefault="00870911" w:rsidP="00870911">
      <w:r w:rsidRPr="00870911">
        <w:rPr>
          <w:rFonts w:hint="eastAsia"/>
        </w:rPr>
        <w:t>图标提供的控制、图案、命令按钮或楼层平面图缩放按钮可以连接执行无数量限制的楼层平面图和任意的缩放，图标的颜色根据实时状况改变和闪烁。</w:t>
      </w:r>
    </w:p>
    <w:p w:rsidR="00870911" w:rsidRPr="00870911" w:rsidRDefault="00870911" w:rsidP="00870911"/>
    <w:p w:rsidR="00870911" w:rsidRPr="00870911" w:rsidRDefault="00870911" w:rsidP="00870911">
      <w:r w:rsidRPr="00870911">
        <w:rPr>
          <w:rFonts w:hint="eastAsia"/>
        </w:rPr>
        <w:lastRenderedPageBreak/>
        <w:t>报警功能</w:t>
      </w:r>
    </w:p>
    <w:p w:rsidR="00870911" w:rsidRPr="00870911" w:rsidRDefault="00870911" w:rsidP="00870911">
      <w:r w:rsidRPr="00870911">
        <w:rPr>
          <w:rFonts w:hint="eastAsia"/>
        </w:rPr>
        <w:t>系统中出现非注册卡、权限不符、门未关、电源及通信线路故障或遭受破坏时，监控中心会收到报警信号。值班人员通过监控终端或管理主机可查明报警原因和位置，并能立刻采取相应措施。</w:t>
      </w:r>
    </w:p>
    <w:p w:rsidR="00870911" w:rsidRPr="00870911" w:rsidRDefault="00870911" w:rsidP="00870911">
      <w:r w:rsidRPr="00870911">
        <w:rPr>
          <w:rFonts w:hint="eastAsia"/>
        </w:rPr>
        <w:t>报警发生时，以指定的比例显示以报警点为中心的地图区域，弹出与操作、报警有关的信息以及持证人图像。由操作员填入处置措施和处理结果，关闭窗口。系统应能自动将操作员在工作站上填入的处置措施和处理结果记录在文件服务器内。</w:t>
      </w:r>
    </w:p>
    <w:p w:rsidR="00870911" w:rsidRPr="00870911" w:rsidRDefault="00870911" w:rsidP="00870911"/>
    <w:p w:rsidR="00870911" w:rsidRPr="00870911" w:rsidRDefault="00870911" w:rsidP="00870911"/>
    <w:p w:rsidR="00870911" w:rsidRPr="00870911" w:rsidRDefault="00870911" w:rsidP="00870911">
      <w:r w:rsidRPr="00870911">
        <w:rPr>
          <w:rFonts w:hint="eastAsia"/>
        </w:rPr>
        <w:t>记录与查询</w:t>
      </w:r>
    </w:p>
    <w:p w:rsidR="00870911" w:rsidRPr="00870911" w:rsidRDefault="00870911" w:rsidP="00870911">
      <w:r w:rsidRPr="00870911">
        <w:rPr>
          <w:rFonts w:hint="eastAsia"/>
        </w:rPr>
        <w:t xml:space="preserve">     </w:t>
      </w:r>
      <w:r w:rsidRPr="00870911">
        <w:rPr>
          <w:rFonts w:hint="eastAsia"/>
        </w:rPr>
        <w:t>系统中每个发生的事件都有详细记录，如每次门锁打开和关闭的时间、开门卡编号、报警输入的原因和位置等。这些记录信息在一定条件下可以共享，作为原始数据提供给其它相关系统，具有良好的兼容性。</w:t>
      </w:r>
    </w:p>
    <w:p w:rsidR="00870911" w:rsidRPr="00870911" w:rsidRDefault="00870911" w:rsidP="00870911"/>
    <w:p w:rsidR="00870911" w:rsidRPr="00870911" w:rsidRDefault="00870911" w:rsidP="00870911">
      <w:r w:rsidRPr="00870911">
        <w:rPr>
          <w:rFonts w:hint="eastAsia"/>
        </w:rPr>
        <w:t>报表管理</w:t>
      </w:r>
    </w:p>
    <w:p w:rsidR="00870911" w:rsidRPr="00870911" w:rsidRDefault="00870911" w:rsidP="00870911">
      <w:r w:rsidRPr="00870911">
        <w:rPr>
          <w:rFonts w:hint="eastAsia"/>
        </w:rPr>
        <w:t>系统可对所有的出入、报警、故障事件做记录，并根据需要分类，形成年、月、日报。</w:t>
      </w:r>
    </w:p>
    <w:p w:rsidR="00870911" w:rsidRPr="00870911" w:rsidRDefault="00870911" w:rsidP="00870911"/>
    <w:p w:rsidR="00870911" w:rsidRPr="00870911" w:rsidRDefault="00870911" w:rsidP="00870911">
      <w:r w:rsidRPr="00870911">
        <w:rPr>
          <w:rFonts w:hint="eastAsia"/>
        </w:rPr>
        <w:t>联动控制</w:t>
      </w:r>
    </w:p>
    <w:p w:rsidR="00870911" w:rsidRPr="00870911" w:rsidRDefault="00870911" w:rsidP="00870911">
      <w:r w:rsidRPr="00870911">
        <w:rPr>
          <w:rFonts w:hint="eastAsia"/>
        </w:rPr>
        <w:t>与</w:t>
      </w:r>
      <w:r w:rsidRPr="00870911">
        <w:rPr>
          <w:rFonts w:hint="eastAsia"/>
        </w:rPr>
        <w:t>CCTV</w:t>
      </w:r>
      <w:r w:rsidRPr="00870911">
        <w:rPr>
          <w:rFonts w:hint="eastAsia"/>
        </w:rPr>
        <w:t>电视监控子系统的联动</w:t>
      </w:r>
    </w:p>
    <w:p w:rsidR="00870911" w:rsidRPr="00870911" w:rsidRDefault="00870911" w:rsidP="00870911">
      <w:r w:rsidRPr="00870911">
        <w:rPr>
          <w:rFonts w:hint="eastAsia"/>
        </w:rPr>
        <w:t>与入侵报警系统的联动</w:t>
      </w:r>
    </w:p>
    <w:p w:rsidR="00870911" w:rsidRPr="00870911" w:rsidRDefault="00870911" w:rsidP="00870911">
      <w:r w:rsidRPr="00870911">
        <w:rPr>
          <w:rFonts w:hint="eastAsia"/>
        </w:rPr>
        <w:lastRenderedPageBreak/>
        <w:t>与火警、匪警自动报警系统的联动</w:t>
      </w:r>
    </w:p>
    <w:p w:rsidR="00870911" w:rsidRPr="00870911" w:rsidRDefault="00870911" w:rsidP="00870911">
      <w:r w:rsidRPr="00870911">
        <w:rPr>
          <w:rFonts w:hint="eastAsia"/>
        </w:rPr>
        <w:t>与建筑设备监控系统</w:t>
      </w:r>
      <w:r w:rsidRPr="00870911">
        <w:rPr>
          <w:rFonts w:hint="eastAsia"/>
        </w:rPr>
        <w:t>BMS</w:t>
      </w:r>
      <w:r w:rsidRPr="00870911">
        <w:rPr>
          <w:rFonts w:hint="eastAsia"/>
        </w:rPr>
        <w:t>的照明等联动</w:t>
      </w:r>
    </w:p>
    <w:p w:rsidR="00870911" w:rsidRPr="00870911" w:rsidRDefault="00870911" w:rsidP="00870911"/>
    <w:p w:rsidR="00870911" w:rsidRPr="00870911" w:rsidRDefault="00870911" w:rsidP="00870911">
      <w:r w:rsidRPr="00870911">
        <w:rPr>
          <w:rFonts w:hint="eastAsia"/>
        </w:rPr>
        <w:t>安全管理</w:t>
      </w:r>
    </w:p>
    <w:p w:rsidR="00870911" w:rsidRPr="00870911" w:rsidRDefault="00870911" w:rsidP="00870911">
      <w:r w:rsidRPr="00870911">
        <w:rPr>
          <w:rFonts w:hint="eastAsia"/>
        </w:rPr>
        <w:t>系统具有严格的管理员、操作员权限登录管理，并具有完备的日志、数据厍备份、防篡改和防销毁等措施。</w:t>
      </w:r>
    </w:p>
    <w:p w:rsidR="00870911" w:rsidRPr="00870911" w:rsidRDefault="00870911" w:rsidP="00870911"/>
    <w:p w:rsidR="00870911" w:rsidRPr="00870911" w:rsidRDefault="00870911" w:rsidP="00870911">
      <w:r w:rsidRPr="00870911">
        <w:rPr>
          <w:rFonts w:hint="eastAsia"/>
        </w:rPr>
        <w:t>网络联结</w:t>
      </w:r>
    </w:p>
    <w:p w:rsidR="00870911" w:rsidRPr="00870911" w:rsidRDefault="00870911" w:rsidP="00870911">
      <w:r w:rsidRPr="00870911">
        <w:rPr>
          <w:rFonts w:hint="eastAsia"/>
        </w:rPr>
        <w:t>系统与发卡中心实时联网，支持</w:t>
      </w:r>
      <w:r w:rsidRPr="00870911">
        <w:rPr>
          <w:rFonts w:hint="eastAsia"/>
        </w:rPr>
        <w:t>TCP/IP</w:t>
      </w:r>
      <w:r w:rsidRPr="00870911">
        <w:rPr>
          <w:rFonts w:hint="eastAsia"/>
        </w:rPr>
        <w:t>、</w:t>
      </w:r>
      <w:r w:rsidRPr="00870911">
        <w:rPr>
          <w:rFonts w:hint="eastAsia"/>
        </w:rPr>
        <w:t>RS485</w:t>
      </w:r>
      <w:r w:rsidRPr="00870911">
        <w:rPr>
          <w:rFonts w:hint="eastAsia"/>
        </w:rPr>
        <w:t>双重协议，具有开放型结构，便于扩展和联网，并可选配</w:t>
      </w:r>
      <w:r w:rsidRPr="00870911">
        <w:rPr>
          <w:rFonts w:hint="eastAsia"/>
        </w:rPr>
        <w:t>WEB</w:t>
      </w:r>
      <w:r w:rsidRPr="00870911">
        <w:rPr>
          <w:rFonts w:hint="eastAsia"/>
        </w:rPr>
        <w:t>查询模块。</w:t>
      </w:r>
    </w:p>
    <w:p w:rsidR="00870911" w:rsidRPr="00870911" w:rsidRDefault="00870911" w:rsidP="00870911"/>
    <w:p w:rsidR="00870911" w:rsidRPr="00870911" w:rsidRDefault="00870911" w:rsidP="00870911">
      <w:pPr>
        <w:keepNext/>
        <w:keepLines/>
        <w:widowControl/>
        <w:numPr>
          <w:ilvl w:val="1"/>
          <w:numId w:val="16"/>
        </w:numPr>
        <w:adjustRightInd w:val="0"/>
        <w:snapToGrid w:val="0"/>
        <w:spacing w:before="120" w:after="120" w:line="240" w:lineRule="auto"/>
        <w:jc w:val="left"/>
        <w:outlineLvl w:val="1"/>
        <w:rPr>
          <w:rFonts w:ascii="Arial Black" w:eastAsia="微软雅黑" w:hAnsi="Arial Black" w:cs="Times New Roman"/>
          <w:b/>
          <w:bCs/>
          <w:color w:val="000000"/>
          <w:sz w:val="30"/>
          <w:szCs w:val="32"/>
        </w:rPr>
      </w:pPr>
      <w:bookmarkStart w:id="44" w:name="_Toc513761069"/>
      <w:r w:rsidRPr="00870911">
        <w:rPr>
          <w:rFonts w:ascii="Arial Black" w:eastAsia="微软雅黑" w:hAnsi="Arial Black" w:cs="Times New Roman" w:hint="eastAsia"/>
          <w:b/>
          <w:bCs/>
          <w:color w:val="000000"/>
          <w:sz w:val="30"/>
          <w:szCs w:val="32"/>
        </w:rPr>
        <w:t>门禁系统主要设备要求</w:t>
      </w:r>
      <w:bookmarkEnd w:id="44"/>
    </w:p>
    <w:p w:rsidR="00870911" w:rsidRPr="00870911" w:rsidRDefault="00870911" w:rsidP="00870911">
      <w:pPr>
        <w:keepNext/>
        <w:keepLines/>
        <w:widowControl/>
        <w:numPr>
          <w:ilvl w:val="2"/>
          <w:numId w:val="16"/>
        </w:numPr>
        <w:adjustRightInd w:val="0"/>
        <w:snapToGrid w:val="0"/>
        <w:spacing w:before="240" w:after="240" w:line="240" w:lineRule="auto"/>
        <w:jc w:val="left"/>
        <w:outlineLvl w:val="2"/>
        <w:rPr>
          <w:rFonts w:ascii="Arial Black" w:eastAsia="微软雅黑" w:hAnsi="Arial Black" w:cs="Times New Roman"/>
          <w:b/>
          <w:bCs/>
          <w:color w:val="000000"/>
          <w:sz w:val="28"/>
          <w:szCs w:val="32"/>
        </w:rPr>
      </w:pPr>
      <w:bookmarkStart w:id="45" w:name="_Toc513761070"/>
      <w:r w:rsidRPr="00870911">
        <w:rPr>
          <w:rFonts w:ascii="Arial Black" w:eastAsia="微软雅黑" w:hAnsi="Arial Black" w:cs="Times New Roman" w:hint="eastAsia"/>
          <w:b/>
          <w:bCs/>
          <w:color w:val="000000"/>
          <w:sz w:val="28"/>
          <w:szCs w:val="32"/>
        </w:rPr>
        <w:t>门禁读卡器</w:t>
      </w:r>
      <w:bookmarkEnd w:id="45"/>
    </w:p>
    <w:p w:rsidR="00870911" w:rsidRPr="00870911" w:rsidRDefault="00870911" w:rsidP="00870911"/>
    <w:p w:rsidR="00870911" w:rsidRPr="00870911" w:rsidRDefault="00870911" w:rsidP="00870911">
      <w:r w:rsidRPr="00870911">
        <w:rPr>
          <w:noProof/>
        </w:rPr>
        <w:lastRenderedPageBreak/>
        <w:drawing>
          <wp:inline distT="0" distB="0" distL="0" distR="0" wp14:anchorId="1695DF63" wp14:editId="0EA79A3B">
            <wp:extent cx="2703195" cy="1987550"/>
            <wp:effectExtent l="19050" t="0" r="1905" b="0"/>
            <wp:docPr id="8" name="图片 8" descr="门禁读卡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门禁读卡器"/>
                    <pic:cNvPicPr>
                      <a:picLocks noChangeAspect="1" noChangeArrowheads="1"/>
                    </pic:cNvPicPr>
                  </pic:nvPicPr>
                  <pic:blipFill>
                    <a:blip r:embed="rId14" cstate="print"/>
                    <a:srcRect/>
                    <a:stretch>
                      <a:fillRect/>
                    </a:stretch>
                  </pic:blipFill>
                  <pic:spPr bwMode="auto">
                    <a:xfrm>
                      <a:off x="0" y="0"/>
                      <a:ext cx="2703195" cy="1987550"/>
                    </a:xfrm>
                    <a:prstGeom prst="rect">
                      <a:avLst/>
                    </a:prstGeom>
                    <a:noFill/>
                    <a:ln w="9525">
                      <a:noFill/>
                      <a:miter lim="800000"/>
                      <a:headEnd/>
                      <a:tailEnd/>
                    </a:ln>
                  </pic:spPr>
                </pic:pic>
              </a:graphicData>
            </a:graphic>
          </wp:inline>
        </w:drawing>
      </w:r>
      <w:r w:rsidRPr="00870911">
        <w:rPr>
          <w:rFonts w:hint="eastAsia"/>
        </w:rPr>
        <w:t xml:space="preserve">    </w:t>
      </w:r>
    </w:p>
    <w:p w:rsidR="00870911" w:rsidRPr="00870911" w:rsidRDefault="00870911" w:rsidP="00870911"/>
    <w:p w:rsidR="00870911" w:rsidRPr="00870911" w:rsidRDefault="00870911" w:rsidP="00870911">
      <w:r w:rsidRPr="00870911">
        <w:rPr>
          <w:rFonts w:hint="eastAsia"/>
        </w:rPr>
        <w:t>具有国家公安部出具的检验报告证书。</w:t>
      </w:r>
    </w:p>
    <w:p w:rsidR="00870911" w:rsidRPr="00870911" w:rsidRDefault="00870911" w:rsidP="00870911">
      <w:r w:rsidRPr="00870911">
        <w:rPr>
          <w:rFonts w:hint="eastAsia"/>
        </w:rPr>
        <w:t>非接触式</w:t>
      </w:r>
      <w:r w:rsidRPr="00870911">
        <w:rPr>
          <w:rFonts w:hint="eastAsia"/>
        </w:rPr>
        <w:t>CPU</w:t>
      </w:r>
      <w:r w:rsidRPr="00870911">
        <w:rPr>
          <w:rFonts w:hint="eastAsia"/>
        </w:rPr>
        <w:t>卡（</w:t>
      </w:r>
      <w:r w:rsidRPr="00870911">
        <w:rPr>
          <w:rFonts w:hint="eastAsia"/>
        </w:rPr>
        <w:t>SM1</w:t>
      </w:r>
      <w:r w:rsidRPr="00870911">
        <w:rPr>
          <w:rFonts w:hint="eastAsia"/>
        </w:rPr>
        <w:t>国密算法，</w:t>
      </w:r>
      <w:r w:rsidRPr="00870911">
        <w:rPr>
          <w:rFonts w:hint="eastAsia"/>
        </w:rPr>
        <w:t>Triple DES</w:t>
      </w:r>
      <w:r w:rsidRPr="00870911">
        <w:rPr>
          <w:rFonts w:hint="eastAsia"/>
        </w:rPr>
        <w:t>算法）</w:t>
      </w:r>
      <w:r w:rsidRPr="00870911">
        <w:t>。</w:t>
      </w:r>
    </w:p>
    <w:p w:rsidR="00870911" w:rsidRPr="00870911" w:rsidRDefault="00870911" w:rsidP="00870911"/>
    <w:p w:rsidR="00870911" w:rsidRPr="00870911" w:rsidRDefault="00870911" w:rsidP="00870911">
      <w:r w:rsidRPr="00870911">
        <w:rPr>
          <w:rFonts w:hint="eastAsia"/>
        </w:rPr>
        <w:t xml:space="preserve">   </w:t>
      </w:r>
      <w:r w:rsidRPr="00870911">
        <w:rPr>
          <w:rFonts w:hint="eastAsia"/>
        </w:rPr>
        <w:t>技术指标：</w:t>
      </w:r>
    </w:p>
    <w:p w:rsidR="00870911" w:rsidRPr="00870911" w:rsidRDefault="00870911" w:rsidP="00870911">
      <w:r w:rsidRPr="00870911">
        <w:rPr>
          <w:rFonts w:hint="eastAsia"/>
        </w:rPr>
        <w:t xml:space="preserve">   </w:t>
      </w:r>
      <w:r w:rsidRPr="00870911">
        <w:rPr>
          <w:rFonts w:hint="eastAsia"/>
        </w:rPr>
        <w:t>感应频率：</w:t>
      </w:r>
      <w:r w:rsidRPr="00870911">
        <w:rPr>
          <w:rFonts w:hint="eastAsia"/>
        </w:rPr>
        <w:t>13.56MHZ</w:t>
      </w:r>
    </w:p>
    <w:p w:rsidR="00870911" w:rsidRPr="00870911" w:rsidRDefault="00870911" w:rsidP="00870911">
      <w:r w:rsidRPr="00870911">
        <w:rPr>
          <w:rFonts w:hint="eastAsia"/>
        </w:rPr>
        <w:t xml:space="preserve">   </w:t>
      </w:r>
      <w:r w:rsidRPr="00870911">
        <w:rPr>
          <w:rFonts w:hint="eastAsia"/>
        </w:rPr>
        <w:t>读卡距离：</w:t>
      </w:r>
      <w:r w:rsidRPr="00870911">
        <w:rPr>
          <w:b/>
          <w:bCs/>
        </w:rPr>
        <w:t>3</w:t>
      </w:r>
      <w:r w:rsidRPr="00870911">
        <w:rPr>
          <w:rFonts w:hint="eastAsia"/>
          <w:b/>
          <w:bCs/>
        </w:rPr>
        <w:t>一</w:t>
      </w:r>
      <w:smartTag w:uri="urn:schemas-microsoft-com:office:smarttags" w:element="chmetcnv">
        <w:smartTagPr>
          <w:attr w:name="UnitName" w:val="cm"/>
          <w:attr w:name="SourceValue" w:val="10"/>
          <w:attr w:name="HasSpace" w:val="False"/>
          <w:attr w:name="Negative" w:val="False"/>
          <w:attr w:name="NumberType" w:val="1"/>
          <w:attr w:name="TCSC" w:val="0"/>
        </w:smartTagPr>
        <w:r w:rsidRPr="00870911">
          <w:rPr>
            <w:b/>
            <w:bCs/>
          </w:rPr>
          <w:t>10cm</w:t>
        </w:r>
      </w:smartTag>
    </w:p>
    <w:p w:rsidR="00870911" w:rsidRPr="00870911" w:rsidRDefault="00870911" w:rsidP="00870911">
      <w:r w:rsidRPr="00870911">
        <w:rPr>
          <w:rFonts w:hint="eastAsia"/>
        </w:rPr>
        <w:t xml:space="preserve">   </w:t>
      </w:r>
      <w:r w:rsidRPr="00870911">
        <w:rPr>
          <w:rFonts w:hint="eastAsia"/>
        </w:rPr>
        <w:t>感应速度：</w:t>
      </w:r>
      <w:r w:rsidRPr="00870911">
        <w:rPr>
          <w:rFonts w:ascii="微软雅黑" w:eastAsia="宋体" w:hAnsi="微软雅黑" w:hint="eastAsia"/>
          <w:szCs w:val="24"/>
          <w:lang w:bidi="en-US"/>
        </w:rPr>
        <w:t>≤</w:t>
      </w:r>
      <w:r w:rsidRPr="00870911">
        <w:rPr>
          <w:rFonts w:hint="eastAsia"/>
        </w:rPr>
        <w:t>0.1</w:t>
      </w:r>
      <w:r w:rsidRPr="00870911">
        <w:rPr>
          <w:rFonts w:hint="eastAsia"/>
        </w:rPr>
        <w:t>秒</w:t>
      </w:r>
    </w:p>
    <w:p w:rsidR="00870911" w:rsidRPr="00870911" w:rsidRDefault="00870911" w:rsidP="00870911">
      <w:r w:rsidRPr="00870911">
        <w:rPr>
          <w:rFonts w:hint="eastAsia"/>
        </w:rPr>
        <w:t xml:space="preserve">   PSAM</w:t>
      </w:r>
      <w:r w:rsidRPr="00870911">
        <w:rPr>
          <w:rFonts w:hint="eastAsia"/>
        </w:rPr>
        <w:t>卡座：</w:t>
      </w:r>
      <w:r w:rsidRPr="00870911">
        <w:rPr>
          <w:rFonts w:hint="eastAsia"/>
        </w:rPr>
        <w:t>ISO/IEC 7810:2003 ID-000</w:t>
      </w:r>
      <w:r w:rsidRPr="00870911">
        <w:rPr>
          <w:rFonts w:hint="eastAsia"/>
        </w:rPr>
        <w:t>卡座</w:t>
      </w:r>
    </w:p>
    <w:p w:rsidR="00870911" w:rsidRPr="00870911" w:rsidRDefault="00870911" w:rsidP="00870911">
      <w:r w:rsidRPr="00870911">
        <w:rPr>
          <w:rFonts w:hint="eastAsia"/>
        </w:rPr>
        <w:t xml:space="preserve">   </w:t>
      </w:r>
      <w:r w:rsidRPr="00870911">
        <w:rPr>
          <w:rFonts w:hint="eastAsia"/>
        </w:rPr>
        <w:t>状态指示：</w:t>
      </w:r>
      <w:r w:rsidRPr="00870911">
        <w:rPr>
          <w:rFonts w:hint="eastAsia"/>
        </w:rPr>
        <w:t>2</w:t>
      </w:r>
      <w:r w:rsidRPr="00870911">
        <w:rPr>
          <w:rFonts w:hint="eastAsia"/>
        </w:rPr>
        <w:t>个背光指示器，</w:t>
      </w:r>
      <w:r w:rsidRPr="00870911">
        <w:rPr>
          <w:rFonts w:hint="eastAsia"/>
        </w:rPr>
        <w:t>1</w:t>
      </w:r>
      <w:r w:rsidRPr="00870911">
        <w:rPr>
          <w:rFonts w:hint="eastAsia"/>
        </w:rPr>
        <w:t>个蜂鸣器。</w:t>
      </w:r>
      <w:r w:rsidRPr="00870911">
        <w:t>读卡器应对有效卡，无效卡在前端提示不同信息。</w:t>
      </w:r>
    </w:p>
    <w:p w:rsidR="00870911" w:rsidRPr="00870911" w:rsidRDefault="00870911" w:rsidP="00870911">
      <w:pPr>
        <w:rPr>
          <w:rFonts w:ascii="微软雅黑" w:eastAsia="宋体" w:hAnsi="微软雅黑"/>
          <w:szCs w:val="24"/>
        </w:rPr>
      </w:pPr>
      <w:r w:rsidRPr="00870911">
        <w:rPr>
          <w:rFonts w:hint="eastAsia"/>
        </w:rPr>
        <w:lastRenderedPageBreak/>
        <w:t xml:space="preserve">   </w:t>
      </w:r>
      <w:r w:rsidRPr="00870911">
        <w:rPr>
          <w:rFonts w:hint="eastAsia"/>
        </w:rPr>
        <w:t>安全管理：内置标准</w:t>
      </w:r>
      <w:r w:rsidRPr="00870911">
        <w:rPr>
          <w:rFonts w:hint="eastAsia"/>
        </w:rPr>
        <w:t>SIM</w:t>
      </w:r>
      <w:r w:rsidRPr="00870911">
        <w:rPr>
          <w:rFonts w:hint="eastAsia"/>
        </w:rPr>
        <w:t>卡端口，支持</w:t>
      </w:r>
      <w:r w:rsidRPr="00870911">
        <w:rPr>
          <w:rFonts w:hint="eastAsia"/>
        </w:rPr>
        <w:t>SM1</w:t>
      </w:r>
      <w:r w:rsidRPr="00870911">
        <w:rPr>
          <w:rFonts w:hint="eastAsia"/>
        </w:rPr>
        <w:t>国密算法标准</w:t>
      </w:r>
      <w:r w:rsidRPr="00870911">
        <w:rPr>
          <w:rFonts w:hint="eastAsia"/>
        </w:rPr>
        <w:t>PSAM</w:t>
      </w:r>
      <w:r w:rsidRPr="00870911">
        <w:rPr>
          <w:rFonts w:hint="eastAsia"/>
        </w:rPr>
        <w:t>安全模块通讯接口：</w:t>
      </w:r>
      <w:r w:rsidRPr="00870911">
        <w:rPr>
          <w:rFonts w:hint="eastAsia"/>
        </w:rPr>
        <w:t>Wiegand 34/26</w:t>
      </w:r>
      <w:r w:rsidRPr="00870911">
        <w:rPr>
          <w:rFonts w:hint="eastAsia"/>
        </w:rPr>
        <w:t>，</w:t>
      </w:r>
      <w:r w:rsidRPr="00870911">
        <w:rPr>
          <w:rFonts w:hint="eastAsia"/>
        </w:rPr>
        <w:t>RS485</w:t>
      </w:r>
      <w:r w:rsidRPr="00870911">
        <w:rPr>
          <w:rFonts w:hint="eastAsia"/>
        </w:rPr>
        <w:t>，</w:t>
      </w:r>
      <w:r w:rsidRPr="00870911">
        <w:rPr>
          <w:rFonts w:ascii="微软雅黑" w:eastAsia="微软雅黑" w:hAnsi="微软雅黑" w:hint="eastAsia"/>
          <w:szCs w:val="24"/>
          <w:lang w:bidi="en-US"/>
        </w:rPr>
        <w:t>具有过流、过压、防静电保护</w:t>
      </w:r>
    </w:p>
    <w:p w:rsidR="00870911" w:rsidRPr="00870911" w:rsidRDefault="00870911" w:rsidP="00870911">
      <w:r w:rsidRPr="00870911">
        <w:rPr>
          <w:rFonts w:hint="eastAsia"/>
        </w:rPr>
        <w:t xml:space="preserve">   </w:t>
      </w:r>
      <w:r w:rsidRPr="00870911">
        <w:rPr>
          <w:rFonts w:hint="eastAsia"/>
        </w:rPr>
        <w:t>工作电压：</w:t>
      </w:r>
      <w:r w:rsidRPr="00870911">
        <w:rPr>
          <w:rFonts w:hint="eastAsia"/>
        </w:rPr>
        <w:t>DC12V</w:t>
      </w:r>
    </w:p>
    <w:p w:rsidR="00870911" w:rsidRPr="00870911" w:rsidRDefault="00870911" w:rsidP="00870911">
      <w:r w:rsidRPr="00870911">
        <w:rPr>
          <w:rFonts w:hint="eastAsia"/>
        </w:rPr>
        <w:t xml:space="preserve">   </w:t>
      </w:r>
      <w:r w:rsidRPr="00870911">
        <w:rPr>
          <w:rFonts w:hint="eastAsia"/>
        </w:rPr>
        <w:t>工作电流：</w:t>
      </w:r>
      <w:r w:rsidRPr="00870911">
        <w:rPr>
          <w:rFonts w:hint="eastAsia"/>
        </w:rPr>
        <w:t>100</w:t>
      </w:r>
      <w:r w:rsidRPr="00870911">
        <w:rPr>
          <w:rFonts w:hint="eastAsia"/>
        </w:rPr>
        <w:t>毫安</w:t>
      </w:r>
    </w:p>
    <w:p w:rsidR="00870911" w:rsidRPr="00870911" w:rsidRDefault="00870911" w:rsidP="00870911">
      <w:r w:rsidRPr="00870911">
        <w:rPr>
          <w:rFonts w:hint="eastAsia"/>
        </w:rPr>
        <w:t xml:space="preserve">   </w:t>
      </w:r>
      <w:r w:rsidRPr="00870911">
        <w:rPr>
          <w:rFonts w:hint="eastAsia"/>
        </w:rPr>
        <w:t>工作温度：</w:t>
      </w:r>
      <w:r w:rsidRPr="00870911">
        <w:rPr>
          <w:rFonts w:hint="eastAsia"/>
        </w:rPr>
        <w:t>-20 - +70</w:t>
      </w:r>
      <w:r w:rsidRPr="00870911">
        <w:rPr>
          <w:rFonts w:hint="eastAsia"/>
        </w:rPr>
        <w:t>摄氏度</w:t>
      </w:r>
    </w:p>
    <w:p w:rsidR="00870911" w:rsidRPr="00870911" w:rsidRDefault="00870911" w:rsidP="00870911">
      <w:r w:rsidRPr="00870911">
        <w:rPr>
          <w:rFonts w:hint="eastAsia"/>
        </w:rPr>
        <w:t xml:space="preserve">   </w:t>
      </w:r>
      <w:r w:rsidRPr="00870911">
        <w:rPr>
          <w:rFonts w:hint="eastAsia"/>
        </w:rPr>
        <w:t>工作湿度：</w:t>
      </w:r>
      <w:r w:rsidRPr="00870911">
        <w:rPr>
          <w:rFonts w:hint="eastAsia"/>
        </w:rPr>
        <w:t>5-95%RH</w:t>
      </w:r>
    </w:p>
    <w:p w:rsidR="00870911" w:rsidRPr="00870911" w:rsidRDefault="00870911" w:rsidP="00870911">
      <w:r w:rsidRPr="00870911">
        <w:rPr>
          <w:rFonts w:hint="eastAsia"/>
        </w:rPr>
        <w:t xml:space="preserve">   </w:t>
      </w:r>
      <w:r w:rsidRPr="00870911">
        <w:rPr>
          <w:rFonts w:hint="eastAsia"/>
        </w:rPr>
        <w:t>壳体尺寸：</w:t>
      </w:r>
      <w:r w:rsidRPr="00870911">
        <w:rPr>
          <w:rFonts w:hint="eastAsia"/>
        </w:rPr>
        <w:t>88 x 88 x 18 (mm)</w:t>
      </w:r>
    </w:p>
    <w:p w:rsidR="00870911" w:rsidRPr="00870911" w:rsidRDefault="00870911" w:rsidP="00870911">
      <w:r w:rsidRPr="00870911">
        <w:rPr>
          <w:rFonts w:hint="eastAsia"/>
        </w:rPr>
        <w:t xml:space="preserve">   </w:t>
      </w:r>
      <w:r w:rsidRPr="00870911">
        <w:rPr>
          <w:rFonts w:hint="eastAsia"/>
        </w:rPr>
        <w:t>安装方式：室内、室外、</w:t>
      </w:r>
      <w:r w:rsidRPr="00870911">
        <w:t>金属表面、</w:t>
      </w:r>
      <w:r w:rsidRPr="00870911">
        <w:rPr>
          <w:rFonts w:hint="eastAsia"/>
        </w:rPr>
        <w:t>墙挂式，标准</w:t>
      </w:r>
      <w:r w:rsidRPr="00870911">
        <w:rPr>
          <w:rFonts w:hint="eastAsia"/>
        </w:rPr>
        <w:t>86</w:t>
      </w:r>
      <w:r w:rsidRPr="00870911">
        <w:rPr>
          <w:rFonts w:hint="eastAsia"/>
        </w:rPr>
        <w:t>盒底座</w:t>
      </w:r>
    </w:p>
    <w:p w:rsidR="00870911" w:rsidRPr="00870911" w:rsidRDefault="00870911" w:rsidP="00870911">
      <w:pPr>
        <w:rPr>
          <w:b/>
          <w:bCs/>
        </w:rPr>
      </w:pPr>
    </w:p>
    <w:p w:rsidR="00870911" w:rsidRPr="00870911" w:rsidRDefault="00870911" w:rsidP="00870911">
      <w:pPr>
        <w:keepNext/>
        <w:keepLines/>
        <w:widowControl/>
        <w:numPr>
          <w:ilvl w:val="2"/>
          <w:numId w:val="16"/>
        </w:numPr>
        <w:adjustRightInd w:val="0"/>
        <w:snapToGrid w:val="0"/>
        <w:spacing w:before="240" w:after="240" w:line="240" w:lineRule="auto"/>
        <w:jc w:val="left"/>
        <w:outlineLvl w:val="2"/>
        <w:rPr>
          <w:rFonts w:ascii="Arial Black" w:eastAsia="微软雅黑" w:hAnsi="Arial Black" w:cs="Times New Roman"/>
          <w:b/>
          <w:bCs/>
          <w:color w:val="000000"/>
          <w:sz w:val="28"/>
          <w:szCs w:val="32"/>
        </w:rPr>
      </w:pPr>
      <w:bookmarkStart w:id="46" w:name="_Toc119753743"/>
      <w:bookmarkStart w:id="47" w:name="_Toc119753987"/>
      <w:bookmarkStart w:id="48" w:name="_Toc119754170"/>
      <w:bookmarkStart w:id="49" w:name="_Toc119756103"/>
      <w:bookmarkStart w:id="50" w:name="_Toc119756127"/>
      <w:bookmarkStart w:id="51" w:name="_Toc447484774"/>
      <w:bookmarkStart w:id="52" w:name="_Toc513761071"/>
      <w:r w:rsidRPr="00870911">
        <w:rPr>
          <w:rFonts w:ascii="Arial Black" w:eastAsia="微软雅黑" w:hAnsi="Arial Black" w:cs="Times New Roman" w:hint="eastAsia"/>
          <w:b/>
          <w:bCs/>
          <w:color w:val="000000"/>
          <w:sz w:val="28"/>
          <w:szCs w:val="32"/>
        </w:rPr>
        <w:t>双门</w:t>
      </w:r>
      <w:r w:rsidRPr="00870911">
        <w:rPr>
          <w:rFonts w:ascii="Arial Black" w:eastAsia="微软雅黑" w:hAnsi="Arial Black" w:cs="Times New Roman" w:hint="eastAsia"/>
          <w:b/>
          <w:bCs/>
          <w:color w:val="000000"/>
          <w:sz w:val="28"/>
          <w:szCs w:val="32"/>
        </w:rPr>
        <w:t>IP</w:t>
      </w:r>
      <w:r w:rsidRPr="00870911">
        <w:rPr>
          <w:rFonts w:ascii="Arial Black" w:eastAsia="微软雅黑" w:hAnsi="Arial Black" w:cs="Times New Roman" w:hint="eastAsia"/>
          <w:b/>
          <w:bCs/>
          <w:color w:val="000000"/>
          <w:sz w:val="28"/>
          <w:szCs w:val="32"/>
        </w:rPr>
        <w:t>网络门禁控制器</w:t>
      </w:r>
      <w:bookmarkEnd w:id="46"/>
      <w:bookmarkEnd w:id="47"/>
      <w:bookmarkEnd w:id="48"/>
      <w:bookmarkEnd w:id="49"/>
      <w:bookmarkEnd w:id="50"/>
      <w:bookmarkEnd w:id="51"/>
      <w:bookmarkEnd w:id="52"/>
    </w:p>
    <w:p w:rsidR="00870911" w:rsidRPr="00870911" w:rsidRDefault="00870911" w:rsidP="00870911"/>
    <w:p w:rsidR="00870911" w:rsidRPr="00870911" w:rsidRDefault="00870911" w:rsidP="00870911">
      <w:r w:rsidRPr="00870911">
        <w:rPr>
          <w:rFonts w:hint="eastAsia"/>
        </w:rPr>
        <w:t>用途：</w:t>
      </w:r>
    </w:p>
    <w:p w:rsidR="00870911" w:rsidRPr="00870911" w:rsidRDefault="00870911" w:rsidP="00870911">
      <w:r w:rsidRPr="00870911">
        <w:rPr>
          <w:rFonts w:hint="eastAsia"/>
        </w:rPr>
        <w:t>控制两个单向门或一个双向门。单向门指进门刷卡，出门用出门按钮；双向门指进出都需刷卡，内外都装有读卡器</w:t>
      </w:r>
    </w:p>
    <w:p w:rsidR="00870911" w:rsidRPr="00870911" w:rsidRDefault="00870911" w:rsidP="00870911">
      <w:r w:rsidRPr="00870911">
        <w:rPr>
          <w:rFonts w:hint="eastAsia"/>
        </w:rPr>
        <w:t>控制器所装地点与两扇门距离应小于</w:t>
      </w:r>
      <w:smartTag w:uri="urn:schemas-microsoft-com:office:smarttags" w:element="chmetcnv">
        <w:smartTagPr>
          <w:attr w:name="UnitName" w:val="m"/>
          <w:attr w:name="SourceValue" w:val="100"/>
          <w:attr w:name="HasSpace" w:val="False"/>
          <w:attr w:name="Negative" w:val="False"/>
          <w:attr w:name="NumberType" w:val="1"/>
          <w:attr w:name="TCSC" w:val="0"/>
        </w:smartTagPr>
        <w:r w:rsidRPr="00870911">
          <w:rPr>
            <w:rFonts w:hint="eastAsia"/>
          </w:rPr>
          <w:t>100m</w:t>
        </w:r>
      </w:smartTag>
    </w:p>
    <w:p w:rsidR="00870911" w:rsidRPr="00870911" w:rsidRDefault="00870911" w:rsidP="00870911">
      <w:r w:rsidRPr="00870911">
        <w:rPr>
          <w:rFonts w:hint="eastAsia"/>
        </w:rPr>
        <w:t>控制器为每个门标准配置了一个</w:t>
      </w:r>
      <w:r w:rsidRPr="00870911">
        <w:rPr>
          <w:rFonts w:hint="eastAsia"/>
        </w:rPr>
        <w:t>wiegand</w:t>
      </w:r>
      <w:r w:rsidRPr="00870911">
        <w:rPr>
          <w:rFonts w:hint="eastAsia"/>
        </w:rPr>
        <w:t>读卡器接口、二个输入（按钮、门磁），二个无源继电器输出（门锁、联动）</w:t>
      </w:r>
    </w:p>
    <w:p w:rsidR="00870911" w:rsidRPr="00870911" w:rsidRDefault="00870911" w:rsidP="00870911">
      <w:r w:rsidRPr="00870911">
        <w:rPr>
          <w:rFonts w:hint="eastAsia"/>
        </w:rPr>
        <w:t>控制器板内可有两个状态扩展输入，两个继电器扩展输出</w:t>
      </w:r>
    </w:p>
    <w:p w:rsidR="00870911" w:rsidRPr="00870911" w:rsidRDefault="00870911" w:rsidP="00870911">
      <w:r w:rsidRPr="00870911">
        <w:rPr>
          <w:rFonts w:hint="eastAsia"/>
        </w:rPr>
        <w:lastRenderedPageBreak/>
        <w:t>使用</w:t>
      </w:r>
      <w:r w:rsidRPr="00870911">
        <w:rPr>
          <w:rFonts w:hint="eastAsia"/>
        </w:rPr>
        <w:t>RS485</w:t>
      </w:r>
      <w:r w:rsidRPr="00870911">
        <w:rPr>
          <w:rFonts w:hint="eastAsia"/>
        </w:rPr>
        <w:t>总线方式时每个回路可接</w:t>
      </w:r>
      <w:r w:rsidRPr="00870911">
        <w:rPr>
          <w:rFonts w:hint="eastAsia"/>
        </w:rPr>
        <w:t>32</w:t>
      </w:r>
      <w:r w:rsidRPr="00870911">
        <w:rPr>
          <w:rFonts w:hint="eastAsia"/>
        </w:rPr>
        <w:t>个控制器，也可通过</w:t>
      </w:r>
      <w:r w:rsidRPr="00870911">
        <w:rPr>
          <w:rFonts w:hint="eastAsia"/>
        </w:rPr>
        <w:t>TCP/IP</w:t>
      </w:r>
      <w:r w:rsidRPr="00870911">
        <w:rPr>
          <w:rFonts w:hint="eastAsia"/>
        </w:rPr>
        <w:t>网络转换器联局域网。</w:t>
      </w:r>
    </w:p>
    <w:p w:rsidR="00870911" w:rsidRPr="00870911" w:rsidRDefault="00870911" w:rsidP="00870911">
      <w:r w:rsidRPr="00870911">
        <w:rPr>
          <w:rFonts w:hint="eastAsia"/>
        </w:rPr>
        <w:t>特性：</w:t>
      </w:r>
    </w:p>
    <w:p w:rsidR="00870911" w:rsidRPr="00870911" w:rsidRDefault="00870911" w:rsidP="00870911">
      <w:r w:rsidRPr="00870911">
        <w:rPr>
          <w:rFonts w:hint="eastAsia"/>
        </w:rPr>
        <w:t>稳定可靠：完善的抗浪涌、冲击、误接、总线保护</w:t>
      </w:r>
    </w:p>
    <w:p w:rsidR="00870911" w:rsidRPr="00870911" w:rsidRDefault="00870911" w:rsidP="00870911">
      <w:r w:rsidRPr="00870911">
        <w:rPr>
          <w:rFonts w:hint="eastAsia"/>
        </w:rPr>
        <w:t>直接联接：无需其它中间接口，板遵循</w:t>
      </w:r>
      <w:r w:rsidRPr="00870911">
        <w:t>Wiegand</w:t>
      </w:r>
      <w:r w:rsidRPr="00870911">
        <w:rPr>
          <w:rFonts w:hint="eastAsia"/>
        </w:rPr>
        <w:t>协议的</w:t>
      </w:r>
      <w:r w:rsidRPr="00870911">
        <w:rPr>
          <w:rFonts w:hint="eastAsia"/>
        </w:rPr>
        <w:t>2</w:t>
      </w:r>
      <w:r w:rsidRPr="00870911">
        <w:rPr>
          <w:rFonts w:hint="eastAsia"/>
        </w:rPr>
        <w:t>个读卡器接口可以兼容市场多种品牌感应卡读卡器、键盘读卡器、指纹机、掌形机等。</w:t>
      </w:r>
    </w:p>
    <w:p w:rsidR="00870911" w:rsidRPr="00870911" w:rsidRDefault="00870911" w:rsidP="00870911">
      <w:r w:rsidRPr="00870911">
        <w:rPr>
          <w:rFonts w:hint="eastAsia"/>
        </w:rPr>
        <w:t>人数众多：持卡人多达</w:t>
      </w:r>
      <w:r w:rsidRPr="00870911">
        <w:rPr>
          <w:rFonts w:hint="eastAsia"/>
        </w:rPr>
        <w:t>5000</w:t>
      </w:r>
      <w:r w:rsidRPr="00870911">
        <w:rPr>
          <w:rFonts w:hint="eastAsia"/>
        </w:rPr>
        <w:t>，可扩。</w:t>
      </w:r>
    </w:p>
    <w:p w:rsidR="00870911" w:rsidRPr="00870911" w:rsidRDefault="00870911" w:rsidP="00870911">
      <w:r w:rsidRPr="00870911">
        <w:rPr>
          <w:rFonts w:hint="eastAsia"/>
        </w:rPr>
        <w:t>容量大：</w:t>
      </w:r>
      <w:r w:rsidRPr="00870911">
        <w:rPr>
          <w:rFonts w:hint="eastAsia"/>
        </w:rPr>
        <w:t xml:space="preserve">  </w:t>
      </w:r>
      <w:r w:rsidRPr="00870911">
        <w:rPr>
          <w:rFonts w:hint="eastAsia"/>
        </w:rPr>
        <w:t>事件存储多达</w:t>
      </w:r>
      <w:r w:rsidRPr="00870911">
        <w:rPr>
          <w:rFonts w:hint="eastAsia"/>
        </w:rPr>
        <w:t>12000</w:t>
      </w:r>
      <w:r w:rsidRPr="00870911">
        <w:rPr>
          <w:rFonts w:hint="eastAsia"/>
        </w:rPr>
        <w:t>条记录，可扩。</w:t>
      </w:r>
    </w:p>
    <w:p w:rsidR="00870911" w:rsidRPr="00870911" w:rsidRDefault="00870911" w:rsidP="00870911">
      <w:r w:rsidRPr="00870911">
        <w:rPr>
          <w:rFonts w:hint="eastAsia"/>
        </w:rPr>
        <w:t>容错：</w:t>
      </w:r>
      <w:r w:rsidRPr="00870911">
        <w:rPr>
          <w:rFonts w:hint="eastAsia"/>
        </w:rPr>
        <w:t xml:space="preserve">    </w:t>
      </w:r>
      <w:r w:rsidRPr="00870911">
        <w:rPr>
          <w:rFonts w:hint="eastAsia"/>
        </w:rPr>
        <w:t>支持脱机工作或实时联机工作。</w:t>
      </w:r>
    </w:p>
    <w:p w:rsidR="00870911" w:rsidRPr="00870911" w:rsidRDefault="00870911" w:rsidP="00870911">
      <w:r w:rsidRPr="00870911">
        <w:rPr>
          <w:rFonts w:hint="eastAsia"/>
        </w:rPr>
        <w:t>联动：</w:t>
      </w:r>
      <w:r w:rsidRPr="00870911">
        <w:rPr>
          <w:rFonts w:hint="eastAsia"/>
        </w:rPr>
        <w:t xml:space="preserve">    </w:t>
      </w:r>
      <w:r w:rsidRPr="00870911">
        <w:rPr>
          <w:rFonts w:hint="eastAsia"/>
        </w:rPr>
        <w:t>可实现报警、</w:t>
      </w:r>
      <w:r w:rsidRPr="00870911">
        <w:rPr>
          <w:rFonts w:hint="eastAsia"/>
        </w:rPr>
        <w:t>CCTV</w:t>
      </w:r>
      <w:r w:rsidRPr="00870911">
        <w:rPr>
          <w:rFonts w:hint="eastAsia"/>
        </w:rPr>
        <w:t>联动。</w:t>
      </w:r>
    </w:p>
    <w:p w:rsidR="00870911" w:rsidRPr="00870911" w:rsidRDefault="00870911" w:rsidP="00870911">
      <w:r w:rsidRPr="00870911">
        <w:rPr>
          <w:rFonts w:hint="eastAsia"/>
        </w:rPr>
        <w:t>组网方便：控制器支持</w:t>
      </w:r>
      <w:r w:rsidRPr="00870911">
        <w:rPr>
          <w:rFonts w:hint="eastAsia"/>
        </w:rPr>
        <w:t>RS232</w:t>
      </w:r>
      <w:r w:rsidRPr="00870911">
        <w:rPr>
          <w:rFonts w:hint="eastAsia"/>
        </w:rPr>
        <w:t>、</w:t>
      </w:r>
      <w:r w:rsidRPr="00870911">
        <w:rPr>
          <w:rFonts w:hint="eastAsia"/>
        </w:rPr>
        <w:t>RS485</w:t>
      </w:r>
      <w:r w:rsidRPr="00870911">
        <w:rPr>
          <w:rFonts w:hint="eastAsia"/>
        </w:rPr>
        <w:t>、</w:t>
      </w:r>
      <w:r w:rsidRPr="00870911">
        <w:rPr>
          <w:rFonts w:hint="eastAsia"/>
        </w:rPr>
        <w:t>TCP/IP</w:t>
      </w:r>
      <w:r w:rsidRPr="00870911">
        <w:rPr>
          <w:rFonts w:hint="eastAsia"/>
        </w:rPr>
        <w:t>多种通讯接口。</w:t>
      </w:r>
    </w:p>
    <w:p w:rsidR="00870911" w:rsidRPr="00870911" w:rsidRDefault="00870911" w:rsidP="00870911">
      <w:r w:rsidRPr="00870911">
        <w:rPr>
          <w:rFonts w:hint="eastAsia"/>
        </w:rPr>
        <w:t>支持软件：</w:t>
      </w:r>
      <w:r w:rsidRPr="00870911">
        <w:rPr>
          <w:rFonts w:hint="eastAsia"/>
        </w:rPr>
        <w:t>A-SOFT3.0</w:t>
      </w:r>
      <w:r w:rsidRPr="00870911">
        <w:rPr>
          <w:rFonts w:hint="eastAsia"/>
        </w:rPr>
        <w:t>门禁管理软件</w:t>
      </w:r>
    </w:p>
    <w:p w:rsidR="00870911" w:rsidRPr="00870911" w:rsidRDefault="00870911" w:rsidP="00870911"/>
    <w:p w:rsidR="00870911" w:rsidRPr="00870911" w:rsidRDefault="00870911" w:rsidP="00870911">
      <w:r w:rsidRPr="00870911">
        <w:rPr>
          <w:rFonts w:hint="eastAsia"/>
        </w:rPr>
        <w:t>性能指标：</w:t>
      </w:r>
    </w:p>
    <w:p w:rsidR="00870911" w:rsidRPr="00870911" w:rsidRDefault="00870911" w:rsidP="00870911"/>
    <w:p w:rsidR="00870911" w:rsidRPr="00870911" w:rsidRDefault="00870911" w:rsidP="00870911">
      <w:r w:rsidRPr="00870911">
        <w:rPr>
          <w:rFonts w:hint="eastAsia"/>
        </w:rPr>
        <w:t>控制模式：</w:t>
      </w:r>
      <w:r w:rsidRPr="00870911">
        <w:rPr>
          <w:rFonts w:hint="eastAsia"/>
        </w:rPr>
        <w:t xml:space="preserve">         </w:t>
      </w:r>
      <w:r w:rsidRPr="00870911">
        <w:rPr>
          <w:rFonts w:hint="eastAsia"/>
        </w:rPr>
        <w:t>卡，密码，卡</w:t>
      </w:r>
      <w:r w:rsidRPr="00870911">
        <w:rPr>
          <w:rFonts w:hint="eastAsia"/>
        </w:rPr>
        <w:t>+</w:t>
      </w:r>
      <w:r w:rsidRPr="00870911">
        <w:rPr>
          <w:rFonts w:hint="eastAsia"/>
        </w:rPr>
        <w:t>密码、双卡，双卡</w:t>
      </w:r>
      <w:r w:rsidRPr="00870911">
        <w:rPr>
          <w:rFonts w:hint="eastAsia"/>
        </w:rPr>
        <w:t>+</w:t>
      </w:r>
      <w:r w:rsidRPr="00870911">
        <w:rPr>
          <w:rFonts w:hint="eastAsia"/>
        </w:rPr>
        <w:t>双密码、上班时间常开、管理卡等</w:t>
      </w:r>
    </w:p>
    <w:p w:rsidR="00870911" w:rsidRPr="00870911" w:rsidRDefault="00870911" w:rsidP="00870911">
      <w:r w:rsidRPr="00870911">
        <w:rPr>
          <w:rFonts w:hint="eastAsia"/>
        </w:rPr>
        <w:t>可接读卡器数量</w:t>
      </w:r>
      <w:r w:rsidRPr="00870911">
        <w:rPr>
          <w:rFonts w:hint="eastAsia"/>
        </w:rPr>
        <w:tab/>
        <w:t xml:space="preserve">     2</w:t>
      </w:r>
    </w:p>
    <w:p w:rsidR="00870911" w:rsidRPr="00870911" w:rsidRDefault="00870911" w:rsidP="00870911">
      <w:r w:rsidRPr="00870911">
        <w:rPr>
          <w:rFonts w:hint="eastAsia"/>
        </w:rPr>
        <w:t>继电器数量</w:t>
      </w:r>
      <w:r w:rsidRPr="00870911">
        <w:rPr>
          <w:rFonts w:hint="eastAsia"/>
        </w:rPr>
        <w:tab/>
      </w:r>
      <w:r w:rsidRPr="00870911">
        <w:rPr>
          <w:rFonts w:hint="eastAsia"/>
        </w:rPr>
        <w:tab/>
      </w:r>
      <w:r w:rsidRPr="00870911">
        <w:rPr>
          <w:rFonts w:hint="eastAsia"/>
        </w:rPr>
        <w:tab/>
        <w:t xml:space="preserve">  4         </w:t>
      </w:r>
    </w:p>
    <w:p w:rsidR="00870911" w:rsidRPr="00870911" w:rsidRDefault="00870911" w:rsidP="00870911">
      <w:r w:rsidRPr="00870911">
        <w:rPr>
          <w:rFonts w:hint="eastAsia"/>
        </w:rPr>
        <w:lastRenderedPageBreak/>
        <w:t>输入点数量</w:t>
      </w:r>
      <w:r w:rsidRPr="00870911">
        <w:rPr>
          <w:rFonts w:hint="eastAsia"/>
        </w:rPr>
        <w:tab/>
      </w:r>
      <w:r w:rsidRPr="00870911">
        <w:rPr>
          <w:rFonts w:hint="eastAsia"/>
        </w:rPr>
        <w:tab/>
      </w:r>
      <w:r w:rsidRPr="00870911">
        <w:rPr>
          <w:rFonts w:hint="eastAsia"/>
        </w:rPr>
        <w:tab/>
        <w:t xml:space="preserve">  6</w:t>
      </w:r>
    </w:p>
    <w:p w:rsidR="00870911" w:rsidRPr="00870911" w:rsidRDefault="00870911" w:rsidP="00870911">
      <w:r w:rsidRPr="00870911">
        <w:rPr>
          <w:rFonts w:hint="eastAsia"/>
        </w:rPr>
        <w:t>卡片容量</w:t>
      </w:r>
      <w:r w:rsidRPr="00870911">
        <w:rPr>
          <w:rFonts w:hint="eastAsia"/>
        </w:rPr>
        <w:tab/>
      </w:r>
      <w:r w:rsidRPr="00870911">
        <w:rPr>
          <w:rFonts w:hint="eastAsia"/>
        </w:rPr>
        <w:tab/>
      </w:r>
      <w:r w:rsidRPr="00870911">
        <w:rPr>
          <w:rFonts w:hint="eastAsia"/>
        </w:rPr>
        <w:tab/>
        <w:t xml:space="preserve">      5000</w:t>
      </w:r>
      <w:r w:rsidRPr="00870911">
        <w:rPr>
          <w:rFonts w:hint="eastAsia"/>
        </w:rPr>
        <w:t>可扩</w:t>
      </w:r>
    </w:p>
    <w:p w:rsidR="00870911" w:rsidRPr="00870911" w:rsidRDefault="00870911" w:rsidP="00870911">
      <w:r w:rsidRPr="00870911">
        <w:rPr>
          <w:rFonts w:hint="eastAsia"/>
        </w:rPr>
        <w:t>可存储事件</w:t>
      </w:r>
      <w:r w:rsidRPr="00870911">
        <w:rPr>
          <w:rFonts w:hint="eastAsia"/>
        </w:rPr>
        <w:tab/>
      </w:r>
      <w:r w:rsidRPr="00870911">
        <w:rPr>
          <w:rFonts w:hint="eastAsia"/>
        </w:rPr>
        <w:tab/>
      </w:r>
      <w:r w:rsidRPr="00870911">
        <w:rPr>
          <w:rFonts w:hint="eastAsia"/>
        </w:rPr>
        <w:tab/>
        <w:t xml:space="preserve">  12000</w:t>
      </w:r>
      <w:r w:rsidRPr="00870911">
        <w:rPr>
          <w:rFonts w:hint="eastAsia"/>
        </w:rPr>
        <w:t>条进出门和报警记录，自动滚动</w:t>
      </w:r>
    </w:p>
    <w:p w:rsidR="00870911" w:rsidRPr="00870911" w:rsidRDefault="00870911" w:rsidP="00870911">
      <w:r w:rsidRPr="00870911">
        <w:rPr>
          <w:rFonts w:hint="eastAsia"/>
        </w:rPr>
        <w:t>时间区数量</w:t>
      </w:r>
      <w:r w:rsidRPr="00870911">
        <w:rPr>
          <w:rFonts w:hint="eastAsia"/>
        </w:rPr>
        <w:tab/>
      </w:r>
      <w:r w:rsidRPr="00870911">
        <w:rPr>
          <w:rFonts w:hint="eastAsia"/>
        </w:rPr>
        <w:tab/>
      </w:r>
      <w:r w:rsidRPr="00870911">
        <w:rPr>
          <w:rFonts w:hint="eastAsia"/>
        </w:rPr>
        <w:tab/>
        <w:t xml:space="preserve">  36 </w:t>
      </w:r>
    </w:p>
    <w:p w:rsidR="00870911" w:rsidRPr="00870911" w:rsidRDefault="00870911" w:rsidP="00870911">
      <w:r w:rsidRPr="00870911">
        <w:rPr>
          <w:rFonts w:hint="eastAsia"/>
        </w:rPr>
        <w:t>假日</w:t>
      </w:r>
      <w:r w:rsidRPr="00870911">
        <w:rPr>
          <w:rFonts w:hint="eastAsia"/>
        </w:rPr>
        <w:tab/>
      </w:r>
      <w:r w:rsidRPr="00870911">
        <w:rPr>
          <w:rFonts w:hint="eastAsia"/>
        </w:rPr>
        <w:tab/>
      </w:r>
      <w:r w:rsidRPr="00870911">
        <w:rPr>
          <w:rFonts w:hint="eastAsia"/>
        </w:rPr>
        <w:tab/>
      </w:r>
      <w:r w:rsidRPr="00870911">
        <w:rPr>
          <w:rFonts w:hint="eastAsia"/>
        </w:rPr>
        <w:tab/>
        <w:t xml:space="preserve">     </w:t>
      </w:r>
      <w:r w:rsidRPr="00870911">
        <w:rPr>
          <w:rFonts w:hint="eastAsia"/>
        </w:rPr>
        <w:t>有</w:t>
      </w:r>
    </w:p>
    <w:p w:rsidR="00870911" w:rsidRPr="00870911" w:rsidRDefault="00870911" w:rsidP="00870911">
      <w:r w:rsidRPr="00870911">
        <w:rPr>
          <w:rFonts w:hint="eastAsia"/>
        </w:rPr>
        <w:t>卡有效时间设置</w:t>
      </w:r>
      <w:r w:rsidRPr="00870911">
        <w:rPr>
          <w:rFonts w:hint="eastAsia"/>
        </w:rPr>
        <w:tab/>
        <w:t xml:space="preserve">     </w:t>
      </w:r>
      <w:r w:rsidRPr="00870911">
        <w:rPr>
          <w:rFonts w:hint="eastAsia"/>
        </w:rPr>
        <w:t>有</w:t>
      </w:r>
    </w:p>
    <w:p w:rsidR="00870911" w:rsidRPr="00870911" w:rsidRDefault="00870911" w:rsidP="00870911">
      <w:r w:rsidRPr="00870911">
        <w:rPr>
          <w:rFonts w:hint="eastAsia"/>
        </w:rPr>
        <w:t>管理者卡</w:t>
      </w:r>
      <w:r w:rsidRPr="00870911">
        <w:rPr>
          <w:rFonts w:hint="eastAsia"/>
        </w:rPr>
        <w:tab/>
      </w:r>
      <w:r w:rsidRPr="00870911">
        <w:rPr>
          <w:rFonts w:hint="eastAsia"/>
        </w:rPr>
        <w:tab/>
      </w:r>
      <w:r w:rsidRPr="00870911">
        <w:rPr>
          <w:rFonts w:hint="eastAsia"/>
        </w:rPr>
        <w:tab/>
        <w:t xml:space="preserve">     </w:t>
      </w:r>
      <w:r w:rsidRPr="00870911">
        <w:rPr>
          <w:rFonts w:hint="eastAsia"/>
        </w:rPr>
        <w:t>有</w:t>
      </w:r>
    </w:p>
    <w:p w:rsidR="00870911" w:rsidRPr="00870911" w:rsidRDefault="00870911" w:rsidP="00870911">
      <w:r w:rsidRPr="00870911">
        <w:rPr>
          <w:rFonts w:hint="eastAsia"/>
        </w:rPr>
        <w:t>防反潜</w:t>
      </w:r>
      <w:r w:rsidRPr="00870911">
        <w:rPr>
          <w:rFonts w:hint="eastAsia"/>
        </w:rPr>
        <w:tab/>
      </w:r>
      <w:r w:rsidRPr="00870911">
        <w:rPr>
          <w:rFonts w:hint="eastAsia"/>
        </w:rPr>
        <w:tab/>
      </w:r>
      <w:r w:rsidRPr="00870911">
        <w:rPr>
          <w:rFonts w:hint="eastAsia"/>
        </w:rPr>
        <w:tab/>
      </w:r>
      <w:r w:rsidRPr="00870911">
        <w:rPr>
          <w:rFonts w:hint="eastAsia"/>
        </w:rPr>
        <w:tab/>
        <w:t xml:space="preserve">  </w:t>
      </w:r>
      <w:r w:rsidRPr="00870911">
        <w:rPr>
          <w:rFonts w:hint="eastAsia"/>
        </w:rPr>
        <w:t>有</w:t>
      </w:r>
      <w:r w:rsidRPr="00870911">
        <w:rPr>
          <w:rFonts w:hint="eastAsia"/>
        </w:rPr>
        <w:t>(</w:t>
      </w:r>
      <w:r w:rsidRPr="00870911">
        <w:rPr>
          <w:rFonts w:hint="eastAsia"/>
        </w:rPr>
        <w:t>选件</w:t>
      </w:r>
      <w:r w:rsidRPr="00870911">
        <w:rPr>
          <w:rFonts w:hint="eastAsia"/>
        </w:rPr>
        <w:t>)</w:t>
      </w:r>
    </w:p>
    <w:p w:rsidR="00870911" w:rsidRPr="00870911" w:rsidRDefault="00870911" w:rsidP="00870911">
      <w:r w:rsidRPr="00870911">
        <w:rPr>
          <w:rFonts w:hint="eastAsia"/>
        </w:rPr>
        <w:t>双门互锁</w:t>
      </w:r>
      <w:r w:rsidRPr="00870911">
        <w:rPr>
          <w:rFonts w:hint="eastAsia"/>
        </w:rPr>
        <w:tab/>
      </w:r>
      <w:r w:rsidRPr="00870911">
        <w:rPr>
          <w:rFonts w:hint="eastAsia"/>
        </w:rPr>
        <w:tab/>
      </w:r>
      <w:r w:rsidRPr="00870911">
        <w:rPr>
          <w:rFonts w:hint="eastAsia"/>
        </w:rPr>
        <w:tab/>
        <w:t xml:space="preserve">     </w:t>
      </w:r>
      <w:r w:rsidRPr="00870911">
        <w:rPr>
          <w:rFonts w:hint="eastAsia"/>
        </w:rPr>
        <w:t>有</w:t>
      </w:r>
    </w:p>
    <w:p w:rsidR="00870911" w:rsidRPr="00870911" w:rsidRDefault="00870911" w:rsidP="00870911">
      <w:r w:rsidRPr="00870911">
        <w:rPr>
          <w:rFonts w:hint="eastAsia"/>
        </w:rPr>
        <w:t>联动</w:t>
      </w:r>
      <w:r w:rsidRPr="00870911">
        <w:rPr>
          <w:rFonts w:hint="eastAsia"/>
        </w:rPr>
        <w:tab/>
      </w:r>
      <w:r w:rsidRPr="00870911">
        <w:rPr>
          <w:rFonts w:hint="eastAsia"/>
        </w:rPr>
        <w:tab/>
        <w:t xml:space="preserve">  </w:t>
      </w:r>
      <w:r w:rsidRPr="00870911">
        <w:rPr>
          <w:rFonts w:hint="eastAsia"/>
        </w:rPr>
        <w:tab/>
        <w:t xml:space="preserve">         </w:t>
      </w:r>
      <w:r w:rsidRPr="00870911">
        <w:rPr>
          <w:rFonts w:hint="eastAsia"/>
        </w:rPr>
        <w:t>有</w:t>
      </w:r>
    </w:p>
    <w:p w:rsidR="00870911" w:rsidRPr="00870911" w:rsidRDefault="00870911" w:rsidP="00870911">
      <w:r w:rsidRPr="00870911">
        <w:rPr>
          <w:rFonts w:hint="eastAsia"/>
        </w:rPr>
        <w:t>可编程报警</w:t>
      </w:r>
      <w:r w:rsidRPr="00870911">
        <w:rPr>
          <w:rFonts w:hint="eastAsia"/>
        </w:rPr>
        <w:tab/>
      </w:r>
      <w:r w:rsidRPr="00870911">
        <w:rPr>
          <w:rFonts w:hint="eastAsia"/>
        </w:rPr>
        <w:tab/>
      </w:r>
      <w:r w:rsidRPr="00870911">
        <w:rPr>
          <w:rFonts w:hint="eastAsia"/>
        </w:rPr>
        <w:tab/>
        <w:t xml:space="preserve">   2</w:t>
      </w:r>
    </w:p>
    <w:p w:rsidR="00870911" w:rsidRPr="00870911" w:rsidRDefault="00870911" w:rsidP="00870911">
      <w:r w:rsidRPr="00870911">
        <w:rPr>
          <w:rFonts w:hint="eastAsia"/>
        </w:rPr>
        <w:t>门报警</w:t>
      </w:r>
      <w:r w:rsidRPr="00870911">
        <w:rPr>
          <w:rFonts w:hint="eastAsia"/>
        </w:rPr>
        <w:tab/>
      </w:r>
      <w:r w:rsidRPr="00870911">
        <w:rPr>
          <w:rFonts w:hint="eastAsia"/>
        </w:rPr>
        <w:tab/>
      </w:r>
      <w:r w:rsidRPr="00870911">
        <w:rPr>
          <w:rFonts w:hint="eastAsia"/>
        </w:rPr>
        <w:tab/>
      </w:r>
      <w:r w:rsidRPr="00870911">
        <w:rPr>
          <w:rFonts w:hint="eastAsia"/>
        </w:rPr>
        <w:tab/>
        <w:t xml:space="preserve">  </w:t>
      </w:r>
      <w:r w:rsidRPr="00870911">
        <w:rPr>
          <w:rFonts w:hint="eastAsia"/>
        </w:rPr>
        <w:t>有</w:t>
      </w:r>
    </w:p>
    <w:p w:rsidR="00870911" w:rsidRPr="00870911" w:rsidRDefault="00870911" w:rsidP="00870911">
      <w:r w:rsidRPr="00870911">
        <w:rPr>
          <w:rFonts w:hint="eastAsia"/>
        </w:rPr>
        <w:t>卡无效报警</w:t>
      </w:r>
      <w:r w:rsidRPr="00870911">
        <w:rPr>
          <w:rFonts w:hint="eastAsia"/>
        </w:rPr>
        <w:tab/>
      </w:r>
      <w:r w:rsidRPr="00870911">
        <w:rPr>
          <w:rFonts w:hint="eastAsia"/>
        </w:rPr>
        <w:tab/>
      </w:r>
      <w:r w:rsidRPr="00870911">
        <w:rPr>
          <w:rFonts w:hint="eastAsia"/>
        </w:rPr>
        <w:tab/>
        <w:t xml:space="preserve">  </w:t>
      </w:r>
      <w:r w:rsidRPr="00870911">
        <w:rPr>
          <w:rFonts w:hint="eastAsia"/>
        </w:rPr>
        <w:t>有</w:t>
      </w:r>
    </w:p>
    <w:p w:rsidR="00870911" w:rsidRPr="00870911" w:rsidRDefault="00870911" w:rsidP="00870911">
      <w:r w:rsidRPr="00870911">
        <w:rPr>
          <w:rFonts w:hint="eastAsia"/>
        </w:rPr>
        <w:t>胁迫码</w:t>
      </w:r>
      <w:r w:rsidRPr="00870911">
        <w:rPr>
          <w:rFonts w:hint="eastAsia"/>
        </w:rPr>
        <w:tab/>
      </w:r>
      <w:r w:rsidRPr="00870911">
        <w:rPr>
          <w:rFonts w:hint="eastAsia"/>
        </w:rPr>
        <w:tab/>
      </w:r>
      <w:r w:rsidRPr="00870911">
        <w:rPr>
          <w:rFonts w:hint="eastAsia"/>
        </w:rPr>
        <w:tab/>
        <w:t xml:space="preserve">      </w:t>
      </w:r>
      <w:r w:rsidRPr="00870911">
        <w:rPr>
          <w:rFonts w:hint="eastAsia"/>
        </w:rPr>
        <w:t>有</w:t>
      </w:r>
    </w:p>
    <w:p w:rsidR="00870911" w:rsidRPr="00870911" w:rsidRDefault="00870911" w:rsidP="00870911">
      <w:r w:rsidRPr="00870911">
        <w:rPr>
          <w:rFonts w:hint="eastAsia"/>
        </w:rPr>
        <w:t>密码位数</w:t>
      </w:r>
      <w:r w:rsidRPr="00870911">
        <w:rPr>
          <w:rFonts w:hint="eastAsia"/>
        </w:rPr>
        <w:t xml:space="preserve">            </w:t>
      </w:r>
      <w:r w:rsidRPr="00870911">
        <w:t>0</w:t>
      </w:r>
      <w:r w:rsidRPr="00870911">
        <w:rPr>
          <w:rFonts w:hint="eastAsia"/>
        </w:rPr>
        <w:t>-6</w:t>
      </w:r>
      <w:r w:rsidRPr="00870911">
        <w:rPr>
          <w:rFonts w:hint="eastAsia"/>
        </w:rPr>
        <w:t>位密码可选</w:t>
      </w:r>
    </w:p>
    <w:p w:rsidR="00870911" w:rsidRPr="00870911" w:rsidRDefault="00870911" w:rsidP="00870911">
      <w:r w:rsidRPr="00870911">
        <w:rPr>
          <w:rFonts w:hint="eastAsia"/>
        </w:rPr>
        <w:t>开锁时间</w:t>
      </w:r>
      <w:r w:rsidRPr="00870911">
        <w:rPr>
          <w:rFonts w:hint="eastAsia"/>
        </w:rPr>
        <w:t xml:space="preserve">            </w:t>
      </w:r>
      <w:r w:rsidRPr="00870911">
        <w:t>0.1-25.5</w:t>
      </w:r>
      <w:r w:rsidRPr="00870911">
        <w:rPr>
          <w:rFonts w:hint="eastAsia"/>
        </w:rPr>
        <w:t>秒</w:t>
      </w:r>
    </w:p>
    <w:p w:rsidR="00870911" w:rsidRPr="00870911" w:rsidRDefault="00870911" w:rsidP="00870911">
      <w:r w:rsidRPr="00870911">
        <w:rPr>
          <w:rFonts w:hint="eastAsia"/>
        </w:rPr>
        <w:t>掉电保护</w:t>
      </w:r>
      <w:r w:rsidRPr="00870911">
        <w:rPr>
          <w:rFonts w:hint="eastAsia"/>
        </w:rPr>
        <w:t xml:space="preserve">            </w:t>
      </w:r>
      <w:r w:rsidRPr="00870911">
        <w:rPr>
          <w:rFonts w:hint="eastAsia"/>
        </w:rPr>
        <w:t>内置电池保护时钟及数据区</w:t>
      </w:r>
    </w:p>
    <w:p w:rsidR="00870911" w:rsidRPr="00870911" w:rsidRDefault="00870911" w:rsidP="00870911">
      <w:r w:rsidRPr="00870911">
        <w:rPr>
          <w:rFonts w:hint="eastAsia"/>
        </w:rPr>
        <w:lastRenderedPageBreak/>
        <w:t>电源</w:t>
      </w:r>
      <w:r w:rsidRPr="00870911">
        <w:rPr>
          <w:rFonts w:hint="eastAsia"/>
        </w:rPr>
        <w:tab/>
        <w:t xml:space="preserve">    </w:t>
      </w:r>
      <w:r w:rsidRPr="00870911">
        <w:rPr>
          <w:rFonts w:hint="eastAsia"/>
        </w:rPr>
        <w:tab/>
      </w:r>
      <w:r w:rsidRPr="00870911">
        <w:rPr>
          <w:rFonts w:hint="eastAsia"/>
        </w:rPr>
        <w:tab/>
        <w:t xml:space="preserve">    DC12V/</w:t>
      </w:r>
      <w:smartTag w:uri="urn:schemas-microsoft-com:office:smarttags" w:element="chmetcnv">
        <w:smartTagPr>
          <w:attr w:name="TCSC" w:val="0"/>
          <w:attr w:name="NumberType" w:val="1"/>
          <w:attr w:name="Negative" w:val="False"/>
          <w:attr w:name="HasSpace" w:val="False"/>
          <w:attr w:name="SourceValue" w:val="1"/>
          <w:attr w:name="UnitName" w:val="a"/>
        </w:smartTagPr>
        <w:r w:rsidRPr="00870911">
          <w:rPr>
            <w:rFonts w:hint="eastAsia"/>
          </w:rPr>
          <w:t>1A</w:t>
        </w:r>
      </w:smartTag>
    </w:p>
    <w:p w:rsidR="00870911" w:rsidRPr="00870911" w:rsidRDefault="00870911" w:rsidP="00870911">
      <w:r w:rsidRPr="00870911">
        <w:rPr>
          <w:rFonts w:hint="eastAsia"/>
        </w:rPr>
        <w:t>工作温度</w:t>
      </w:r>
      <w:r w:rsidRPr="00870911">
        <w:rPr>
          <w:rFonts w:hint="eastAsia"/>
        </w:rPr>
        <w:tab/>
      </w:r>
      <w:r w:rsidRPr="00870911">
        <w:rPr>
          <w:rFonts w:hint="eastAsia"/>
        </w:rPr>
        <w:tab/>
      </w:r>
      <w:r w:rsidRPr="00870911">
        <w:rPr>
          <w:rFonts w:hint="eastAsia"/>
        </w:rPr>
        <w:tab/>
        <w:t xml:space="preserve">   0</w:t>
      </w:r>
      <w:smartTag w:uri="urn:schemas-microsoft-com:office:smarttags" w:element="chmetcnv">
        <w:smartTagPr>
          <w:attr w:name="UnitName" w:val="℃"/>
          <w:attr w:name="SourceValue" w:val="70"/>
          <w:attr w:name="HasSpace" w:val="False"/>
          <w:attr w:name="Negative" w:val="True"/>
          <w:attr w:name="NumberType" w:val="1"/>
          <w:attr w:name="TCSC" w:val="0"/>
        </w:smartTagPr>
        <w:r w:rsidRPr="00870911">
          <w:rPr>
            <w:rFonts w:hint="eastAsia"/>
          </w:rPr>
          <w:t>-70</w:t>
        </w:r>
        <w:r w:rsidRPr="00870911">
          <w:rPr>
            <w:rFonts w:hint="eastAsia"/>
          </w:rPr>
          <w:t>℃</w:t>
        </w:r>
      </w:smartTag>
    </w:p>
    <w:p w:rsidR="00870911" w:rsidRPr="00870911" w:rsidRDefault="00870911" w:rsidP="00870911">
      <w:r w:rsidRPr="00870911">
        <w:rPr>
          <w:rFonts w:hint="eastAsia"/>
        </w:rPr>
        <w:t>工作湿度</w:t>
      </w:r>
      <w:r w:rsidRPr="00870911">
        <w:rPr>
          <w:rFonts w:hint="eastAsia"/>
        </w:rPr>
        <w:tab/>
      </w:r>
      <w:r w:rsidRPr="00870911">
        <w:rPr>
          <w:rFonts w:hint="eastAsia"/>
        </w:rPr>
        <w:tab/>
      </w:r>
      <w:r w:rsidRPr="00870911">
        <w:rPr>
          <w:rFonts w:hint="eastAsia"/>
        </w:rPr>
        <w:tab/>
        <w:t xml:space="preserve">   0%~95%</w:t>
      </w:r>
      <w:r w:rsidRPr="00870911">
        <w:t>RH</w:t>
      </w:r>
      <w:r w:rsidRPr="00870911">
        <w:rPr>
          <w:rFonts w:hint="eastAsia"/>
        </w:rPr>
        <w:t>，</w:t>
      </w:r>
    </w:p>
    <w:p w:rsidR="00870911" w:rsidRPr="00870911" w:rsidRDefault="00870911" w:rsidP="00870911">
      <w:r w:rsidRPr="00870911">
        <w:rPr>
          <w:rFonts w:hint="eastAsia"/>
        </w:rPr>
        <w:t>尺寸</w:t>
      </w:r>
      <w:r w:rsidRPr="00870911">
        <w:rPr>
          <w:rFonts w:hint="eastAsia"/>
        </w:rPr>
        <w:t xml:space="preserve">               </w:t>
      </w:r>
      <w:smartTag w:uri="urn:schemas-microsoft-com:office:smarttags" w:element="chmetcnv">
        <w:smartTagPr>
          <w:attr w:name="UnitName" w:val="mm"/>
          <w:attr w:name="SourceValue" w:val="130"/>
          <w:attr w:name="HasSpace" w:val="False"/>
          <w:attr w:name="Negative" w:val="False"/>
          <w:attr w:name="NumberType" w:val="1"/>
          <w:attr w:name="TCSC" w:val="0"/>
        </w:smartTagPr>
        <w:r w:rsidRPr="00870911">
          <w:t>130mm</w:t>
        </w:r>
      </w:smartTag>
      <w:r w:rsidRPr="00870911">
        <w:t>*</w:t>
      </w:r>
      <w:smartTag w:uri="urn:schemas-microsoft-com:office:smarttags" w:element="chmetcnv">
        <w:smartTagPr>
          <w:attr w:name="UnitName" w:val="mm"/>
          <w:attr w:name="SourceValue" w:val="110"/>
          <w:attr w:name="HasSpace" w:val="False"/>
          <w:attr w:name="Negative" w:val="False"/>
          <w:attr w:name="NumberType" w:val="1"/>
          <w:attr w:name="TCSC" w:val="0"/>
        </w:smartTagPr>
        <w:r w:rsidRPr="00870911">
          <w:t>110mm</w:t>
        </w:r>
      </w:smartTag>
      <w:r w:rsidRPr="00870911">
        <w:t>*</w:t>
      </w:r>
      <w:smartTag w:uri="urn:schemas-microsoft-com:office:smarttags" w:element="chmetcnv">
        <w:smartTagPr>
          <w:attr w:name="UnitName" w:val="mm"/>
          <w:attr w:name="SourceValue" w:val="20"/>
          <w:attr w:name="HasSpace" w:val="False"/>
          <w:attr w:name="Negative" w:val="False"/>
          <w:attr w:name="NumberType" w:val="1"/>
          <w:attr w:name="TCSC" w:val="0"/>
        </w:smartTagPr>
        <w:r w:rsidRPr="00870911">
          <w:t>20mm</w:t>
        </w:r>
      </w:smartTag>
    </w:p>
    <w:p w:rsidR="00870911" w:rsidRPr="00870911" w:rsidRDefault="00870911" w:rsidP="00870911">
      <w:pPr>
        <w:rPr>
          <w:b/>
          <w:bCs/>
        </w:rPr>
      </w:pPr>
    </w:p>
    <w:p w:rsidR="00870911" w:rsidRPr="00870911" w:rsidRDefault="00870911" w:rsidP="00870911">
      <w:pPr>
        <w:keepNext/>
        <w:keepLines/>
        <w:widowControl/>
        <w:adjustRightInd w:val="0"/>
        <w:snapToGrid w:val="0"/>
        <w:spacing w:before="100" w:beforeAutospacing="1" w:after="100" w:afterAutospacing="1" w:line="240" w:lineRule="auto"/>
        <w:ind w:left="57" w:firstLine="2495"/>
        <w:jc w:val="left"/>
        <w:outlineLvl w:val="0"/>
        <w:rPr>
          <w:rFonts w:ascii="Arial Black" w:eastAsia="微软雅黑" w:hAnsi="Arial Black" w:cs="Times New Roman"/>
          <w:b/>
          <w:bCs/>
          <w:color w:val="000000"/>
          <w:kern w:val="44"/>
          <w:sz w:val="32"/>
          <w:szCs w:val="44"/>
        </w:rPr>
      </w:pPr>
      <w:bookmarkStart w:id="53" w:name="_Toc513761072"/>
      <w:r w:rsidRPr="00870911">
        <w:rPr>
          <w:rFonts w:ascii="Arial Black" w:eastAsia="微软雅黑" w:hAnsi="Arial Black" w:cs="Times New Roman" w:hint="eastAsia"/>
          <w:b/>
          <w:bCs/>
          <w:color w:val="000000"/>
          <w:kern w:val="44"/>
          <w:sz w:val="32"/>
          <w:szCs w:val="44"/>
        </w:rPr>
        <w:t>主要用户</w:t>
      </w:r>
      <w:bookmarkEnd w:id="53"/>
    </w:p>
    <w:p w:rsidR="00870911" w:rsidRPr="00870911" w:rsidRDefault="00870911" w:rsidP="00870911"/>
    <w:p w:rsidR="00870911" w:rsidRPr="00870911" w:rsidRDefault="00870911" w:rsidP="00870911"/>
    <w:p w:rsidR="00870911" w:rsidRPr="00870911" w:rsidRDefault="00870911" w:rsidP="00870911">
      <w:r w:rsidRPr="00870911">
        <w:rPr>
          <w:noProof/>
        </w:rPr>
        <w:lastRenderedPageBreak/>
        <w:drawing>
          <wp:inline distT="0" distB="0" distL="0" distR="0" wp14:anchorId="4ED484ED" wp14:editId="49FC5A7A">
            <wp:extent cx="5589905" cy="8611235"/>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srcRect/>
                    <a:stretch>
                      <a:fillRect/>
                    </a:stretch>
                  </pic:blipFill>
                  <pic:spPr bwMode="auto">
                    <a:xfrm>
                      <a:off x="0" y="0"/>
                      <a:ext cx="5589905" cy="8611235"/>
                    </a:xfrm>
                    <a:prstGeom prst="rect">
                      <a:avLst/>
                    </a:prstGeom>
                    <a:noFill/>
                    <a:ln w="9525">
                      <a:noFill/>
                      <a:miter lim="800000"/>
                      <a:headEnd/>
                      <a:tailEnd/>
                    </a:ln>
                  </pic:spPr>
                </pic:pic>
              </a:graphicData>
            </a:graphic>
          </wp:inline>
        </w:drawing>
      </w:r>
    </w:p>
    <w:p w:rsidR="00870911" w:rsidRPr="00870911" w:rsidRDefault="00870911" w:rsidP="00870911">
      <w:r w:rsidRPr="00870911">
        <w:rPr>
          <w:noProof/>
        </w:rPr>
        <w:lastRenderedPageBreak/>
        <w:drawing>
          <wp:inline distT="0" distB="0" distL="0" distR="0" wp14:anchorId="7127E71D" wp14:editId="22DA39D9">
            <wp:extent cx="5629275" cy="11839575"/>
            <wp:effectExtent l="19050" t="0" r="9525" b="0"/>
            <wp:docPr id="10"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6" cstate="print"/>
                    <a:srcRect/>
                    <a:stretch>
                      <a:fillRect/>
                    </a:stretch>
                  </pic:blipFill>
                  <pic:spPr bwMode="auto">
                    <a:xfrm>
                      <a:off x="0" y="0"/>
                      <a:ext cx="5629275" cy="11839575"/>
                    </a:xfrm>
                    <a:prstGeom prst="rect">
                      <a:avLst/>
                    </a:prstGeom>
                    <a:noFill/>
                    <a:ln w="9525">
                      <a:noFill/>
                      <a:miter lim="800000"/>
                      <a:headEnd/>
                      <a:tailEnd/>
                    </a:ln>
                  </pic:spPr>
                </pic:pic>
              </a:graphicData>
            </a:graphic>
          </wp:inline>
        </w:drawing>
      </w:r>
    </w:p>
    <w:p w:rsidR="00870911" w:rsidRPr="00870911" w:rsidRDefault="00870911" w:rsidP="00870911">
      <w:r w:rsidRPr="00870911">
        <w:rPr>
          <w:noProof/>
        </w:rPr>
        <w:lastRenderedPageBreak/>
        <w:drawing>
          <wp:inline distT="0" distB="0" distL="0" distR="0" wp14:anchorId="28EA0C7B" wp14:editId="35ED8B93">
            <wp:extent cx="5645150" cy="8658860"/>
            <wp:effectExtent l="19050" t="0" r="0" b="0"/>
            <wp:docPr id="11"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17" cstate="print"/>
                    <a:srcRect/>
                    <a:stretch>
                      <a:fillRect/>
                    </a:stretch>
                  </pic:blipFill>
                  <pic:spPr bwMode="auto">
                    <a:xfrm>
                      <a:off x="0" y="0"/>
                      <a:ext cx="5645150" cy="8658860"/>
                    </a:xfrm>
                    <a:prstGeom prst="rect">
                      <a:avLst/>
                    </a:prstGeom>
                    <a:noFill/>
                    <a:ln w="9525">
                      <a:noFill/>
                      <a:miter lim="800000"/>
                      <a:headEnd/>
                      <a:tailEnd/>
                    </a:ln>
                  </pic:spPr>
                </pic:pic>
              </a:graphicData>
            </a:graphic>
          </wp:inline>
        </w:drawing>
      </w:r>
    </w:p>
    <w:p w:rsidR="00870911" w:rsidRPr="00870911" w:rsidRDefault="00870911" w:rsidP="00870911"/>
    <w:p w:rsidR="00F5007D" w:rsidRPr="00870911" w:rsidRDefault="00F5007D" w:rsidP="00870911">
      <w:bookmarkStart w:id="54" w:name="_GoBack"/>
      <w:bookmarkEnd w:id="54"/>
    </w:p>
    <w:sectPr w:rsidR="00F5007D" w:rsidRPr="00870911" w:rsidSect="0098198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011" w:rsidRDefault="00C30011" w:rsidP="00870911">
      <w:pPr>
        <w:spacing w:line="240" w:lineRule="auto"/>
      </w:pPr>
      <w:r>
        <w:separator/>
      </w:r>
    </w:p>
  </w:endnote>
  <w:endnote w:type="continuationSeparator" w:id="0">
    <w:p w:rsidR="00C30011" w:rsidRDefault="00C30011" w:rsidP="008709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011" w:rsidRDefault="00C30011" w:rsidP="00870911">
      <w:pPr>
        <w:spacing w:line="240" w:lineRule="auto"/>
      </w:pPr>
      <w:r>
        <w:separator/>
      </w:r>
    </w:p>
  </w:footnote>
  <w:footnote w:type="continuationSeparator" w:id="0">
    <w:p w:rsidR="00C30011" w:rsidRDefault="00C30011" w:rsidP="008709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376E"/>
    <w:multiLevelType w:val="hybridMultilevel"/>
    <w:tmpl w:val="F9B6446E"/>
    <w:lvl w:ilvl="0" w:tplc="8E7CC7EA">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015B3AE9"/>
    <w:multiLevelType w:val="hybridMultilevel"/>
    <w:tmpl w:val="971ED8FE"/>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nsid w:val="0B5E3AA9"/>
    <w:multiLevelType w:val="multilevel"/>
    <w:tmpl w:val="99DAE6D4"/>
    <w:lvl w:ilvl="0">
      <w:start w:val="1"/>
      <w:numFmt w:val="decimal"/>
      <w:pStyle w:val="1"/>
      <w:lvlText w:val="%1."/>
      <w:lvlJc w:val="left"/>
      <w:pPr>
        <w:tabs>
          <w:tab w:val="num" w:pos="709"/>
        </w:tabs>
        <w:ind w:left="709" w:hanging="48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effect w:val="none"/>
        <w:vertAlign w:val="baseline"/>
        <w:em w:val="none"/>
      </w:rPr>
    </w:lvl>
    <w:lvl w:ilvl="1">
      <w:start w:val="1"/>
      <w:numFmt w:val="decimal"/>
      <w:pStyle w:val="2"/>
      <w:lvlText w:val="%1.%2."/>
      <w:lvlJc w:val="left"/>
      <w:pPr>
        <w:tabs>
          <w:tab w:val="num" w:pos="936"/>
        </w:tabs>
        <w:ind w:left="936" w:hanging="482"/>
      </w:pPr>
      <w:rPr>
        <w:rFonts w:hint="eastAsia"/>
      </w:rPr>
    </w:lvl>
    <w:lvl w:ilvl="2">
      <w:start w:val="1"/>
      <w:numFmt w:val="decimal"/>
      <w:pStyle w:val="3"/>
      <w:lvlText w:val="%1.%2.%3."/>
      <w:lvlJc w:val="left"/>
      <w:pPr>
        <w:tabs>
          <w:tab w:val="num" w:pos="1163"/>
        </w:tabs>
        <w:ind w:left="1163" w:hanging="482"/>
      </w:pPr>
      <w:rPr>
        <w:rFonts w:hint="eastAsia"/>
      </w:rPr>
    </w:lvl>
    <w:lvl w:ilvl="3">
      <w:start w:val="1"/>
      <w:numFmt w:val="decimal"/>
      <w:pStyle w:val="4"/>
      <w:lvlText w:val="%1.%2.%3.%4."/>
      <w:lvlJc w:val="left"/>
      <w:pPr>
        <w:tabs>
          <w:tab w:val="num" w:pos="1390"/>
        </w:tabs>
        <w:ind w:left="1390" w:hanging="482"/>
      </w:pPr>
      <w:rPr>
        <w:rFonts w:hint="eastAsia"/>
      </w:rPr>
    </w:lvl>
    <w:lvl w:ilvl="4">
      <w:start w:val="1"/>
      <w:numFmt w:val="decimal"/>
      <w:pStyle w:val="5"/>
      <w:lvlText w:val="%1.%2.%3.%4.%5."/>
      <w:lvlJc w:val="left"/>
      <w:pPr>
        <w:tabs>
          <w:tab w:val="num" w:pos="1617"/>
        </w:tabs>
        <w:ind w:left="1617" w:hanging="482"/>
      </w:pPr>
      <w:rPr>
        <w:rFonts w:hint="eastAsia"/>
      </w:rPr>
    </w:lvl>
    <w:lvl w:ilvl="5">
      <w:start w:val="1"/>
      <w:numFmt w:val="decimal"/>
      <w:pStyle w:val="6"/>
      <w:lvlText w:val="%1.%2.%3.%4.%5.%6."/>
      <w:lvlJc w:val="left"/>
      <w:pPr>
        <w:tabs>
          <w:tab w:val="num" w:pos="1844"/>
        </w:tabs>
        <w:ind w:left="1844" w:hanging="482"/>
      </w:pPr>
      <w:rPr>
        <w:rFonts w:hint="eastAsia"/>
      </w:rPr>
    </w:lvl>
    <w:lvl w:ilvl="6">
      <w:start w:val="1"/>
      <w:numFmt w:val="decimal"/>
      <w:lvlText w:val="%1.%2.%3.%4.%5.%6.%7."/>
      <w:lvlJc w:val="left"/>
      <w:pPr>
        <w:tabs>
          <w:tab w:val="num" w:pos="2071"/>
        </w:tabs>
        <w:ind w:left="2071" w:hanging="482"/>
      </w:pPr>
      <w:rPr>
        <w:rFonts w:hint="eastAsia"/>
      </w:rPr>
    </w:lvl>
    <w:lvl w:ilvl="7">
      <w:start w:val="1"/>
      <w:numFmt w:val="decimal"/>
      <w:lvlText w:val="%1.%2.%3.%4.%5.%6.%7.%8."/>
      <w:lvlJc w:val="left"/>
      <w:pPr>
        <w:tabs>
          <w:tab w:val="num" w:pos="2298"/>
        </w:tabs>
        <w:ind w:left="2298" w:hanging="482"/>
      </w:pPr>
      <w:rPr>
        <w:rFonts w:hint="eastAsia"/>
      </w:rPr>
    </w:lvl>
    <w:lvl w:ilvl="8">
      <w:start w:val="1"/>
      <w:numFmt w:val="decimal"/>
      <w:lvlText w:val="%1.%2.%3.%4.%5.%6.%7.%8.%9."/>
      <w:lvlJc w:val="left"/>
      <w:pPr>
        <w:tabs>
          <w:tab w:val="num" w:pos="2525"/>
        </w:tabs>
        <w:ind w:left="2525" w:hanging="482"/>
      </w:pPr>
      <w:rPr>
        <w:rFonts w:hint="eastAsia"/>
      </w:rPr>
    </w:lvl>
  </w:abstractNum>
  <w:abstractNum w:abstractNumId="3">
    <w:nsid w:val="1300199B"/>
    <w:multiLevelType w:val="hybridMultilevel"/>
    <w:tmpl w:val="0ECC2F1C"/>
    <w:lvl w:ilvl="0" w:tplc="4C1C449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34D2AD8"/>
    <w:multiLevelType w:val="multilevel"/>
    <w:tmpl w:val="C8D87DB2"/>
    <w:lvl w:ilvl="0">
      <w:start w:val="1"/>
      <w:numFmt w:val="decimal"/>
      <w:pStyle w:val="20"/>
      <w:suff w:val="space"/>
      <w:lvlText w:val="%1."/>
      <w:lvlJc w:val="left"/>
      <w:pPr>
        <w:ind w:left="0" w:firstLine="0"/>
      </w:pPr>
      <w:rPr>
        <w:rFonts w:eastAsia="宋体" w:hint="eastAsia"/>
        <w:b/>
        <w:i w:val="0"/>
        <w:sz w:val="21"/>
        <w:szCs w:val="21"/>
      </w:rPr>
    </w:lvl>
    <w:lvl w:ilvl="1">
      <w:start w:val="1"/>
      <w:numFmt w:val="decimal"/>
      <w:pStyle w:val="30"/>
      <w:suff w:val="space"/>
      <w:lvlText w:val="%1.%2"/>
      <w:lvlJc w:val="left"/>
      <w:pPr>
        <w:ind w:left="0" w:firstLine="0"/>
      </w:pPr>
      <w:rPr>
        <w:rFonts w:ascii="宋体" w:hAnsi="宋体"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effect w:val="none"/>
        <w:vertAlign w:val="baseline"/>
        <w:em w:val="none"/>
      </w:rPr>
    </w:lvl>
    <w:lvl w:ilvl="2">
      <w:numFmt w:val="decimal"/>
      <w:pStyle w:val="40"/>
      <w:suff w:val="space"/>
      <w:lvlText w:val="%1.%2.%3"/>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effect w:val="none"/>
        <w:vertAlign w:val="baseline"/>
        <w:em w:val="none"/>
      </w:rPr>
    </w:lvl>
    <w:lvl w:ilvl="3">
      <w:numFmt w:val="none"/>
      <w:lvlText w:val=""/>
      <w:lvlJc w:val="left"/>
      <w:pPr>
        <w:tabs>
          <w:tab w:val="num" w:pos="360"/>
        </w:tabs>
        <w:ind w:left="0" w:firstLine="0"/>
      </w:pPr>
      <w:rPr>
        <w:rFonts w:hint="eastAsia"/>
      </w:rPr>
    </w:lvl>
    <w:lvl w:ilvl="4">
      <w:numFmt w:val="none"/>
      <w:pStyle w:val="50"/>
      <w:lvlText w:val=""/>
      <w:lvlJc w:val="left"/>
      <w:pPr>
        <w:tabs>
          <w:tab w:val="num" w:pos="360"/>
        </w:tabs>
        <w:ind w:left="0" w:firstLine="0"/>
      </w:pPr>
      <w:rPr>
        <w:rFonts w:hint="eastAsia"/>
      </w:rPr>
    </w:lvl>
    <w:lvl w:ilvl="5">
      <w:numFmt w:val="decimal"/>
      <w:pStyle w:val="60"/>
      <w:lvlText w:val=""/>
      <w:lvlJc w:val="left"/>
      <w:pPr>
        <w:ind w:left="0" w:firstLine="0"/>
      </w:pPr>
      <w:rPr>
        <w:rFonts w:hint="eastAsia"/>
      </w:rPr>
    </w:lvl>
    <w:lvl w:ilvl="6">
      <w:numFmt w:val="decimal"/>
      <w:pStyle w:val="7"/>
      <w:lvlText w:val=""/>
      <w:lvlJc w:val="left"/>
      <w:pPr>
        <w:ind w:left="0" w:firstLine="0"/>
      </w:pPr>
      <w:rPr>
        <w:rFonts w:hint="eastAsia"/>
      </w:rPr>
    </w:lvl>
    <w:lvl w:ilvl="7">
      <w:numFmt w:val="decimal"/>
      <w:lvlText w:val=""/>
      <w:lvlJc w:val="left"/>
      <w:pPr>
        <w:ind w:left="0" w:firstLine="0"/>
      </w:pPr>
      <w:rPr>
        <w:rFonts w:hint="eastAsia"/>
      </w:rPr>
    </w:lvl>
    <w:lvl w:ilvl="8">
      <w:numFmt w:val="decimal"/>
      <w:pStyle w:val="9"/>
      <w:lvlText w:val=""/>
      <w:lvlJc w:val="left"/>
      <w:pPr>
        <w:ind w:left="0" w:firstLine="0"/>
      </w:pPr>
      <w:rPr>
        <w:rFonts w:hint="eastAsia"/>
      </w:rPr>
    </w:lvl>
  </w:abstractNum>
  <w:abstractNum w:abstractNumId="5">
    <w:nsid w:val="281F7A77"/>
    <w:multiLevelType w:val="hybridMultilevel"/>
    <w:tmpl w:val="E7DA3B90"/>
    <w:lvl w:ilvl="0" w:tplc="542689D4">
      <w:start w:val="1"/>
      <w:numFmt w:val="decimal"/>
      <w:lvlText w:val="%1、"/>
      <w:lvlJc w:val="left"/>
      <w:pPr>
        <w:ind w:left="900" w:hanging="420"/>
      </w:pPr>
      <w:rPr>
        <w:rFonts w:ascii="Arial Black" w:hAnsi="Arial Black"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FA038B6"/>
    <w:multiLevelType w:val="hybridMultilevel"/>
    <w:tmpl w:val="B4B89E24"/>
    <w:lvl w:ilvl="0" w:tplc="CB52A5F2">
      <w:start w:val="1"/>
      <w:numFmt w:val="decimal"/>
      <w:pStyle w:val="1H1H11H12H111H13H112SectionHeadh11stlevel"/>
      <w:suff w:val="nothing"/>
      <w:lvlText w:val="%1、"/>
      <w:lvlJc w:val="left"/>
      <w:pPr>
        <w:ind w:left="420" w:hanging="420"/>
      </w:pPr>
      <w:rPr>
        <w:rFonts w:ascii="Arial Black" w:hAnsi="Arial Black"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D80957"/>
    <w:multiLevelType w:val="hybridMultilevel"/>
    <w:tmpl w:val="64DCCF88"/>
    <w:lvl w:ilvl="0" w:tplc="9898731C">
      <w:start w:val="1"/>
      <w:numFmt w:val="decimal"/>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B5A1F21"/>
    <w:multiLevelType w:val="hybridMultilevel"/>
    <w:tmpl w:val="C96AA568"/>
    <w:lvl w:ilvl="0" w:tplc="5740AE56">
      <w:start w:val="1"/>
      <w:numFmt w:val="bullet"/>
      <w:lvlText w:val=""/>
      <w:lvlJc w:val="left"/>
      <w:pPr>
        <w:ind w:left="846" w:hanging="420"/>
      </w:pPr>
      <w:rPr>
        <w:rFonts w:ascii="Wingdings" w:hAnsi="Wingdings" w:hint="default"/>
        <w:sz w:val="18"/>
      </w:rPr>
    </w:lvl>
    <w:lvl w:ilvl="1" w:tplc="04090019" w:tentative="1">
      <w:start w:val="1"/>
      <w:numFmt w:val="lowerLetter"/>
      <w:lvlText w:val="%2)"/>
      <w:lvlJc w:val="left"/>
      <w:pPr>
        <w:ind w:left="1266" w:hanging="420"/>
      </w:pPr>
    </w:lvl>
    <w:lvl w:ilvl="2" w:tplc="0409001B">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4204664A"/>
    <w:multiLevelType w:val="multilevel"/>
    <w:tmpl w:val="2DF2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24A02"/>
    <w:multiLevelType w:val="multilevel"/>
    <w:tmpl w:val="262852A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Restart w:val="0"/>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1">
    <w:nsid w:val="557A4EB3"/>
    <w:multiLevelType w:val="singleLevel"/>
    <w:tmpl w:val="557A4EB3"/>
    <w:lvl w:ilvl="0">
      <w:start w:val="1"/>
      <w:numFmt w:val="decimal"/>
      <w:suff w:val="nothing"/>
      <w:lvlText w:val="%1、"/>
      <w:lvlJc w:val="left"/>
    </w:lvl>
  </w:abstractNum>
  <w:abstractNum w:abstractNumId="12">
    <w:nsid w:val="56B29874"/>
    <w:multiLevelType w:val="multilevel"/>
    <w:tmpl w:val="56B2987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57232026"/>
    <w:multiLevelType w:val="multilevel"/>
    <w:tmpl w:val="308E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623A2D"/>
    <w:multiLevelType w:val="hybridMultilevel"/>
    <w:tmpl w:val="C618315E"/>
    <w:lvl w:ilvl="0" w:tplc="9B40883C">
      <w:start w:val="1"/>
      <w:numFmt w:val="decimal"/>
      <w:lvlText w:val="%1、"/>
      <w:lvlJc w:val="left"/>
      <w:pPr>
        <w:ind w:left="-567" w:firstLine="851"/>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5DB11DE7"/>
    <w:multiLevelType w:val="hybridMultilevel"/>
    <w:tmpl w:val="A5309458"/>
    <w:lvl w:ilvl="0" w:tplc="542689D4">
      <w:start w:val="1"/>
      <w:numFmt w:val="decimal"/>
      <w:lvlText w:val="%1、"/>
      <w:lvlJc w:val="left"/>
      <w:pPr>
        <w:ind w:left="420" w:hanging="420"/>
      </w:pPr>
      <w:rPr>
        <w:rFonts w:ascii="Arial Black" w:hAnsi="Arial Black"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35B6B19"/>
    <w:multiLevelType w:val="multilevel"/>
    <w:tmpl w:val="AAFE5F2A"/>
    <w:lvl w:ilvl="0">
      <w:start w:val="1"/>
      <w:numFmt w:val="decimal"/>
      <w:suff w:val="space"/>
      <w:lvlText w:val="%1."/>
      <w:lvlJc w:val="left"/>
      <w:pPr>
        <w:ind w:left="0" w:firstLine="0"/>
      </w:pPr>
      <w:rPr>
        <w:rFonts w:eastAsia="黑体" w:hint="eastAsia"/>
        <w:b/>
        <w:i w:val="0"/>
        <w:sz w:val="32"/>
      </w:rPr>
    </w:lvl>
    <w:lvl w:ilvl="1">
      <w:start w:val="1"/>
      <w:numFmt w:val="decimal"/>
      <w:suff w:val="space"/>
      <w:lvlText w:val="%1.%2"/>
      <w:lvlJc w:val="left"/>
      <w:pPr>
        <w:ind w:left="57" w:firstLine="0"/>
      </w:pPr>
      <w:rPr>
        <w:rFonts w:eastAsia="黑体" w:hint="eastAsia"/>
        <w:b w:val="0"/>
        <w:i w:val="0"/>
        <w:sz w:val="32"/>
      </w:rPr>
    </w:lvl>
    <w:lvl w:ilvl="2">
      <w:start w:val="1"/>
      <w:numFmt w:val="decimal"/>
      <w:suff w:val="space"/>
      <w:lvlText w:val="%1.%2.%3"/>
      <w:lvlJc w:val="left"/>
      <w:pPr>
        <w:ind w:left="0" w:firstLine="0"/>
      </w:pPr>
      <w:rPr>
        <w:rFonts w:ascii="Arial Black" w:eastAsia="黑体" w:hAnsi="Arial Black" w:hint="default"/>
        <w:b w:val="0"/>
        <w:i w:val="0"/>
        <w:sz w:val="30"/>
      </w:rPr>
    </w:lvl>
    <w:lvl w:ilvl="3">
      <w:start w:val="1"/>
      <w:numFmt w:val="decimal"/>
      <w:lvlText w:val="%1.%2.%3.%4"/>
      <w:lvlJc w:val="left"/>
      <w:pPr>
        <w:tabs>
          <w:tab w:val="num" w:pos="567"/>
        </w:tabs>
        <w:ind w:left="0" w:firstLine="0"/>
      </w:pPr>
      <w:rPr>
        <w:rFonts w:ascii="Arial" w:eastAsia="宋体" w:hAnsi="Arial" w:hint="default"/>
        <w:sz w:val="24"/>
      </w:rPr>
    </w:lvl>
    <w:lvl w:ilvl="4">
      <w:start w:val="1"/>
      <w:numFmt w:val="decimal"/>
      <w:lvlText w:val="%1.%2.%3.%4.%5"/>
      <w:lvlJc w:val="left"/>
      <w:pPr>
        <w:tabs>
          <w:tab w:val="num" w:pos="4248"/>
        </w:tabs>
        <w:ind w:left="4248" w:hanging="1008"/>
      </w:pPr>
      <w:rPr>
        <w:rFonts w:hint="eastAsia"/>
      </w:rPr>
    </w:lvl>
    <w:lvl w:ilvl="5">
      <w:start w:val="1"/>
      <w:numFmt w:val="decimal"/>
      <w:lvlText w:val="%1.%2.%3.%4.%5.%6"/>
      <w:lvlJc w:val="left"/>
      <w:pPr>
        <w:tabs>
          <w:tab w:val="num" w:pos="4392"/>
        </w:tabs>
        <w:ind w:left="4392" w:hanging="1152"/>
      </w:pPr>
      <w:rPr>
        <w:rFonts w:hint="eastAsia"/>
      </w:rPr>
    </w:lvl>
    <w:lvl w:ilvl="6">
      <w:start w:val="1"/>
      <w:numFmt w:val="decimal"/>
      <w:lvlText w:val="%1.%2.%3.%4.%5.%6.%7"/>
      <w:lvlJc w:val="left"/>
      <w:pPr>
        <w:tabs>
          <w:tab w:val="num" w:pos="4536"/>
        </w:tabs>
        <w:ind w:left="4536" w:hanging="1296"/>
      </w:pPr>
      <w:rPr>
        <w:rFonts w:hint="eastAsia"/>
      </w:rPr>
    </w:lvl>
    <w:lvl w:ilvl="7">
      <w:start w:val="1"/>
      <w:numFmt w:val="decimal"/>
      <w:lvlText w:val="%1.%2.%3.%4.%5.%6.%7.%8"/>
      <w:lvlJc w:val="left"/>
      <w:pPr>
        <w:tabs>
          <w:tab w:val="num" w:pos="4680"/>
        </w:tabs>
        <w:ind w:left="4680" w:hanging="1440"/>
      </w:pPr>
      <w:rPr>
        <w:rFonts w:hint="eastAsia"/>
      </w:rPr>
    </w:lvl>
    <w:lvl w:ilvl="8">
      <w:start w:val="1"/>
      <w:numFmt w:val="decimal"/>
      <w:lvlText w:val="%1.%2.%3.%4.%5.%6.%7.%8.%9"/>
      <w:lvlJc w:val="left"/>
      <w:pPr>
        <w:tabs>
          <w:tab w:val="num" w:pos="4824"/>
        </w:tabs>
        <w:ind w:left="4824" w:hanging="1584"/>
      </w:pPr>
      <w:rPr>
        <w:rFonts w:hint="eastAsia"/>
      </w:rPr>
    </w:lvl>
  </w:abstractNum>
  <w:abstractNum w:abstractNumId="17">
    <w:nsid w:val="74860802"/>
    <w:multiLevelType w:val="multilevel"/>
    <w:tmpl w:val="7D908E4C"/>
    <w:lvl w:ilvl="0">
      <w:start w:val="1"/>
      <w:numFmt w:val="decimal"/>
      <w:pStyle w:val="10"/>
      <w:suff w:val="space"/>
      <w:lvlText w:val="第%1章："/>
      <w:lvlJc w:val="left"/>
      <w:pPr>
        <w:ind w:left="57" w:firstLine="2495"/>
      </w:pPr>
      <w:rPr>
        <w:rFonts w:ascii="Arial Black" w:eastAsia="微软雅黑" w:hAnsi="Arial Black" w:hint="default"/>
        <w:b/>
        <w:i w:val="0"/>
        <w:sz w:val="32"/>
      </w:rPr>
    </w:lvl>
    <w:lvl w:ilvl="1">
      <w:start w:val="1"/>
      <w:numFmt w:val="decimal"/>
      <w:suff w:val="space"/>
      <w:lvlText w:val="%1.%2"/>
      <w:lvlJc w:val="left"/>
      <w:pPr>
        <w:ind w:left="199" w:hanging="57"/>
      </w:pPr>
      <w:rPr>
        <w:rFonts w:ascii="Arial Black" w:eastAsia="黑体" w:hAnsi="Arial Black" w:hint="default"/>
        <w:b/>
        <w:i w:val="0"/>
        <w:sz w:val="32"/>
      </w:rPr>
    </w:lvl>
    <w:lvl w:ilvl="2">
      <w:start w:val="1"/>
      <w:numFmt w:val="decimal"/>
      <w:suff w:val="space"/>
      <w:lvlText w:val="%1.%2.%3"/>
      <w:lvlJc w:val="left"/>
      <w:pPr>
        <w:ind w:left="341" w:hanging="57"/>
      </w:pPr>
      <w:rPr>
        <w:rFonts w:ascii="Arial Black" w:eastAsia="微软雅黑" w:hAnsi="Arial Black" w:hint="default"/>
        <w:b/>
        <w:i w:val="0"/>
        <w:sz w:val="30"/>
      </w:rPr>
    </w:lvl>
    <w:lvl w:ilvl="3">
      <w:start w:val="1"/>
      <w:numFmt w:val="decimal"/>
      <w:suff w:val="space"/>
      <w:lvlText w:val="%1.%2.%3.%4"/>
      <w:lvlJc w:val="left"/>
      <w:pPr>
        <w:ind w:left="483" w:hanging="57"/>
      </w:pPr>
      <w:rPr>
        <w:rFonts w:ascii="Arial Black" w:eastAsia="宋体" w:hAnsi="Arial Black" w:hint="eastAsia"/>
        <w:b w:val="0"/>
        <w:sz w:val="28"/>
        <w:szCs w:val="28"/>
      </w:rPr>
    </w:lvl>
    <w:lvl w:ilvl="4">
      <w:start w:val="1"/>
      <w:numFmt w:val="decimal"/>
      <w:lvlText w:val="%1.%2.%3.%4.%5"/>
      <w:lvlJc w:val="left"/>
      <w:pPr>
        <w:tabs>
          <w:tab w:val="num" w:pos="4248"/>
        </w:tabs>
        <w:ind w:left="625" w:hanging="57"/>
      </w:pPr>
      <w:rPr>
        <w:rFonts w:hint="eastAsia"/>
      </w:rPr>
    </w:lvl>
    <w:lvl w:ilvl="5">
      <w:start w:val="1"/>
      <w:numFmt w:val="decimal"/>
      <w:lvlText w:val="%1.%2.%3.%4.%5.%6"/>
      <w:lvlJc w:val="left"/>
      <w:pPr>
        <w:tabs>
          <w:tab w:val="num" w:pos="4392"/>
        </w:tabs>
        <w:ind w:left="767" w:hanging="57"/>
      </w:pPr>
      <w:rPr>
        <w:rFonts w:hint="eastAsia"/>
      </w:rPr>
    </w:lvl>
    <w:lvl w:ilvl="6">
      <w:start w:val="1"/>
      <w:numFmt w:val="decimal"/>
      <w:lvlText w:val="%1.%2.%3.%4.%5.%6.%7"/>
      <w:lvlJc w:val="left"/>
      <w:pPr>
        <w:tabs>
          <w:tab w:val="num" w:pos="4536"/>
        </w:tabs>
        <w:ind w:left="909" w:hanging="57"/>
      </w:pPr>
      <w:rPr>
        <w:rFonts w:hint="eastAsia"/>
      </w:rPr>
    </w:lvl>
    <w:lvl w:ilvl="7">
      <w:start w:val="1"/>
      <w:numFmt w:val="decimal"/>
      <w:lvlText w:val="%1.%2.%3.%4.%5.%6.%7.%8"/>
      <w:lvlJc w:val="left"/>
      <w:pPr>
        <w:tabs>
          <w:tab w:val="num" w:pos="4680"/>
        </w:tabs>
        <w:ind w:left="1051" w:hanging="57"/>
      </w:pPr>
      <w:rPr>
        <w:rFonts w:hint="eastAsia"/>
      </w:rPr>
    </w:lvl>
    <w:lvl w:ilvl="8">
      <w:start w:val="1"/>
      <w:numFmt w:val="decimal"/>
      <w:lvlText w:val="%1.%2.%3.%4.%5.%6.%7.%8.%9"/>
      <w:lvlJc w:val="left"/>
      <w:pPr>
        <w:tabs>
          <w:tab w:val="num" w:pos="4824"/>
        </w:tabs>
        <w:ind w:left="1193" w:hanging="57"/>
      </w:pPr>
      <w:rPr>
        <w:rFonts w:hint="eastAsia"/>
      </w:rPr>
    </w:lvl>
  </w:abstractNum>
  <w:abstractNum w:abstractNumId="18">
    <w:nsid w:val="76DD4D15"/>
    <w:multiLevelType w:val="hybridMultilevel"/>
    <w:tmpl w:val="4C363DDA"/>
    <w:lvl w:ilvl="0" w:tplc="852ED0FE">
      <w:start w:val="1"/>
      <w:numFmt w:val="decimal"/>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76DD5198"/>
    <w:multiLevelType w:val="multilevel"/>
    <w:tmpl w:val="0244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605C20"/>
    <w:multiLevelType w:val="hybridMultilevel"/>
    <w:tmpl w:val="575E31C0"/>
    <w:lvl w:ilvl="0" w:tplc="BFCCABEE">
      <w:start w:val="1"/>
      <w:numFmt w:val="decimal"/>
      <w:pStyle w:val="a"/>
      <w:lvlText w:val="%1、"/>
      <w:lvlJc w:val="left"/>
      <w:pPr>
        <w:tabs>
          <w:tab w:val="num" w:pos="454"/>
        </w:tabs>
        <w:ind w:left="964" w:hanging="510"/>
      </w:pPr>
      <w:rPr>
        <w:rFonts w:ascii="Arial" w:hAnsi="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20"/>
  </w:num>
  <w:num w:numId="3">
    <w:abstractNumId w:val="5"/>
  </w:num>
  <w:num w:numId="4">
    <w:abstractNumId w:val="6"/>
  </w:num>
  <w:num w:numId="5">
    <w:abstractNumId w:val="2"/>
  </w:num>
  <w:num w:numId="6">
    <w:abstractNumId w:val="15"/>
  </w:num>
  <w:num w:numId="7">
    <w:abstractNumId w:val="8"/>
  </w:num>
  <w:num w:numId="8">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2"/>
  </w:num>
  <w:num w:numId="10">
    <w:abstractNumId w:val="11"/>
  </w:num>
  <w:num w:numId="11">
    <w:abstractNumId w:val="0"/>
  </w:num>
  <w:num w:numId="12">
    <w:abstractNumId w:val="13"/>
  </w:num>
  <w:num w:numId="13">
    <w:abstractNumId w:val="1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7"/>
  </w:num>
  <w:num w:numId="17">
    <w:abstractNumId w:val="3"/>
  </w:num>
  <w:num w:numId="18">
    <w:abstractNumId w:val="18"/>
  </w:num>
  <w:num w:numId="19">
    <w:abstractNumId w:val="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4"/>
    <w:lvlOverride w:ilvl="0">
      <w:startOverride w:val="11"/>
    </w:lvlOverride>
    <w:lvlOverride w:ilvl="1">
      <w:startOverride w:val="4"/>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81"/>
    <w:rsid w:val="00870911"/>
    <w:rsid w:val="008E014E"/>
    <w:rsid w:val="00981981"/>
    <w:rsid w:val="00C30011"/>
    <w:rsid w:val="00F50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4A7CA341-2B9B-4BBA-AE44-3A32541C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1981"/>
    <w:pPr>
      <w:widowControl w:val="0"/>
      <w:spacing w:line="360" w:lineRule="auto"/>
      <w:jc w:val="both"/>
    </w:pPr>
    <w:rPr>
      <w:sz w:val="24"/>
    </w:rPr>
  </w:style>
  <w:style w:type="paragraph" w:styleId="10">
    <w:name w:val="heading 1"/>
    <w:aliases w:val="项目标题,H1,H11,H12,H111,H13,H112,Section Head,h1,1st level,l1,List level 1,Heading 0,PIM 1,heading 1,TITRE1,I1,l1+toc 1,Chapter title,Head 1,Head 11,Head 12,Head 111,Head 13,Head 112,Head 14,Head 113,Head 15,Head 114,Head 16,Head 115,Head 17,Head 116"/>
    <w:basedOn w:val="a0"/>
    <w:next w:val="a0"/>
    <w:link w:val="1Char"/>
    <w:autoRedefine/>
    <w:qFormat/>
    <w:rsid w:val="00870911"/>
    <w:pPr>
      <w:keepNext/>
      <w:keepLines/>
      <w:widowControl/>
      <w:numPr>
        <w:numId w:val="16"/>
      </w:numPr>
      <w:adjustRightInd w:val="0"/>
      <w:snapToGrid w:val="0"/>
      <w:spacing w:before="100" w:beforeAutospacing="1" w:after="100" w:afterAutospacing="1" w:line="240" w:lineRule="auto"/>
      <w:jc w:val="left"/>
      <w:outlineLvl w:val="0"/>
    </w:pPr>
    <w:rPr>
      <w:rFonts w:ascii="Arial Black" w:eastAsia="微软雅黑" w:hAnsi="Arial Black" w:cs="Times New Roman"/>
      <w:b/>
      <w:bCs/>
      <w:color w:val="000000"/>
      <w:kern w:val="44"/>
      <w:sz w:val="32"/>
      <w:szCs w:val="44"/>
    </w:rPr>
  </w:style>
  <w:style w:type="paragraph" w:styleId="20">
    <w:name w:val="heading 2"/>
    <w:aliases w:val="部分标题,2nd level,h2,2,Header 2,l2,Heading 2 Hidden,Heading 2 CCBS,heading 2,H2,sect 1.2,H21,sect 1.21,H22,sect 1.22,H211,sect 1.211,H23,sect 1.23,H212,sect 1.212,Level 2 Head,H2normal full,标题 4.1,PA Major Section,2 headline,h,headline,S&amp;R2,ERMH2,PIM2"/>
    <w:basedOn w:val="a0"/>
    <w:next w:val="a0"/>
    <w:link w:val="2Char"/>
    <w:autoRedefine/>
    <w:uiPriority w:val="99"/>
    <w:qFormat/>
    <w:rsid w:val="00870911"/>
    <w:pPr>
      <w:keepNext/>
      <w:keepLines/>
      <w:widowControl/>
      <w:numPr>
        <w:numId w:val="25"/>
      </w:numPr>
      <w:adjustRightInd w:val="0"/>
      <w:snapToGrid w:val="0"/>
      <w:spacing w:before="120" w:after="120" w:line="240" w:lineRule="auto"/>
      <w:ind w:left="199" w:hanging="57"/>
      <w:jc w:val="left"/>
      <w:outlineLvl w:val="1"/>
    </w:pPr>
    <w:rPr>
      <w:rFonts w:ascii="Arial Black" w:eastAsia="微软雅黑" w:hAnsi="Arial Black" w:cs="Times New Roman"/>
      <w:b/>
      <w:bCs/>
      <w:color w:val="000000"/>
      <w:sz w:val="30"/>
      <w:szCs w:val="32"/>
    </w:rPr>
  </w:style>
  <w:style w:type="paragraph" w:styleId="30">
    <w:name w:val="heading 3"/>
    <w:aliases w:val="标题 3 Char1 Char Char Char Char Char Char Char Char Char Char Char Char Char Char Char,Level 3 Head,H3,level_3,PIM 3,h3,3rd level,3,l3,CT,Heading 3 - old,section:3,子系统,sect1.2.3,sect1.2.31,sect1.2.32,sect1.2.311,sect1.2.33,sect1.2.312,1.1.1,1.1标题 3"/>
    <w:basedOn w:val="a0"/>
    <w:next w:val="a0"/>
    <w:link w:val="3Char"/>
    <w:autoRedefine/>
    <w:uiPriority w:val="9"/>
    <w:qFormat/>
    <w:rsid w:val="00870911"/>
    <w:pPr>
      <w:keepNext/>
      <w:keepLines/>
      <w:widowControl/>
      <w:numPr>
        <w:ilvl w:val="1"/>
        <w:numId w:val="25"/>
      </w:numPr>
      <w:adjustRightInd w:val="0"/>
      <w:snapToGrid w:val="0"/>
      <w:spacing w:before="240" w:after="240" w:line="240" w:lineRule="auto"/>
      <w:ind w:left="341" w:hanging="57"/>
      <w:jc w:val="left"/>
      <w:outlineLvl w:val="2"/>
    </w:pPr>
    <w:rPr>
      <w:rFonts w:ascii="Arial Black" w:eastAsia="微软雅黑" w:hAnsi="Arial Black" w:cs="Times New Roman"/>
      <w:b/>
      <w:bCs/>
      <w:color w:val="000000"/>
      <w:sz w:val="28"/>
      <w:szCs w:val="32"/>
    </w:rPr>
  </w:style>
  <w:style w:type="paragraph" w:styleId="40">
    <w:name w:val="heading 4"/>
    <w:basedOn w:val="a0"/>
    <w:next w:val="a0"/>
    <w:link w:val="4Char"/>
    <w:autoRedefine/>
    <w:uiPriority w:val="9"/>
    <w:qFormat/>
    <w:rsid w:val="00870911"/>
    <w:pPr>
      <w:keepNext/>
      <w:keepLines/>
      <w:widowControl/>
      <w:numPr>
        <w:ilvl w:val="2"/>
        <w:numId w:val="25"/>
      </w:numPr>
      <w:adjustRightInd w:val="0"/>
      <w:snapToGrid w:val="0"/>
      <w:spacing w:before="120" w:after="120" w:line="240" w:lineRule="auto"/>
      <w:ind w:left="483" w:hanging="57"/>
      <w:jc w:val="left"/>
      <w:outlineLvl w:val="3"/>
    </w:pPr>
    <w:rPr>
      <w:rFonts w:ascii="Arial" w:eastAsia="微软雅黑" w:hAnsi="Arial" w:cs="Times New Roman"/>
      <w:b/>
      <w:bCs/>
      <w:color w:val="000000"/>
      <w:sz w:val="28"/>
      <w:szCs w:val="28"/>
    </w:rPr>
  </w:style>
  <w:style w:type="paragraph" w:styleId="50">
    <w:name w:val="heading 5"/>
    <w:aliases w:val="MJ5,标题 3 Char + 小四,H5,PIM 5,h5,Block Label,dash,ds,dd,口,heading 5,h51,heading 51,h52,heading 52,h53,heading 53,Second Subheading,第四层条,Level 3 - i,CSS节内3级标记,5,l4,标 5,一,Roman list"/>
    <w:basedOn w:val="a0"/>
    <w:next w:val="a0"/>
    <w:link w:val="5Char1"/>
    <w:unhideWhenUsed/>
    <w:qFormat/>
    <w:rsid w:val="00870911"/>
    <w:pPr>
      <w:keepNext/>
      <w:keepLines/>
      <w:widowControl/>
      <w:numPr>
        <w:ilvl w:val="4"/>
        <w:numId w:val="25"/>
      </w:numPr>
      <w:tabs>
        <w:tab w:val="clear" w:pos="360"/>
      </w:tabs>
      <w:adjustRightInd w:val="0"/>
      <w:snapToGrid w:val="0"/>
      <w:spacing w:before="280" w:after="290" w:line="376" w:lineRule="auto"/>
      <w:ind w:firstLineChars="200" w:firstLine="480"/>
      <w:jc w:val="left"/>
      <w:outlineLvl w:val="4"/>
    </w:pPr>
    <w:rPr>
      <w:rFonts w:ascii="Arial Black" w:eastAsia="微软雅黑" w:hAnsi="Arial Black" w:cs="Times New Roman"/>
      <w:b/>
      <w:bCs/>
      <w:sz w:val="28"/>
      <w:szCs w:val="28"/>
    </w:rPr>
  </w:style>
  <w:style w:type="paragraph" w:styleId="60">
    <w:name w:val="heading 6"/>
    <w:aliases w:val="H6,PIM 6,Bullet (Single Lines),L6,BOD 4,h6,h61,heading 61,Third Subheading,Legal Level 1.,第五层条,CSS节内4级标记"/>
    <w:basedOn w:val="a0"/>
    <w:next w:val="a0"/>
    <w:link w:val="6Char"/>
    <w:qFormat/>
    <w:rsid w:val="00870911"/>
    <w:pPr>
      <w:keepNext/>
      <w:keepLines/>
      <w:widowControl/>
      <w:numPr>
        <w:ilvl w:val="5"/>
        <w:numId w:val="25"/>
      </w:numPr>
      <w:spacing w:before="240" w:after="64" w:line="320" w:lineRule="auto"/>
      <w:jc w:val="left"/>
      <w:outlineLvl w:val="5"/>
    </w:pPr>
    <w:rPr>
      <w:rFonts w:ascii="Arial" w:eastAsia="黑体" w:hAnsi="Arial" w:cs="Times New Roman"/>
      <w:b/>
      <w:bCs/>
      <w:szCs w:val="24"/>
    </w:rPr>
  </w:style>
  <w:style w:type="paragraph" w:styleId="7">
    <w:name w:val="heading 7"/>
    <w:aliases w:val="PIM 7,表名,Legal Level 1.1.,（1）,L7,不用,letter list"/>
    <w:basedOn w:val="a0"/>
    <w:next w:val="a0"/>
    <w:link w:val="7Char"/>
    <w:qFormat/>
    <w:rsid w:val="00870911"/>
    <w:pPr>
      <w:keepNext/>
      <w:keepLines/>
      <w:widowControl/>
      <w:numPr>
        <w:ilvl w:val="6"/>
        <w:numId w:val="25"/>
      </w:numPr>
      <w:spacing w:before="240" w:after="64" w:line="320" w:lineRule="auto"/>
      <w:jc w:val="left"/>
      <w:outlineLvl w:val="6"/>
    </w:pPr>
    <w:rPr>
      <w:rFonts w:ascii="Arial" w:eastAsia="黑体" w:hAnsi="Arial" w:cs="Times New Roman"/>
      <w:b/>
      <w:bCs/>
      <w:szCs w:val="24"/>
    </w:rPr>
  </w:style>
  <w:style w:type="paragraph" w:styleId="9">
    <w:name w:val="heading 9"/>
    <w:aliases w:val="PIM 9,未用,huh,不用9,Legal Level 1.1.1.1."/>
    <w:basedOn w:val="a0"/>
    <w:next w:val="a0"/>
    <w:link w:val="9Char"/>
    <w:qFormat/>
    <w:rsid w:val="00870911"/>
    <w:pPr>
      <w:keepNext/>
      <w:keepLines/>
      <w:widowControl/>
      <w:numPr>
        <w:ilvl w:val="8"/>
        <w:numId w:val="25"/>
      </w:numPr>
      <w:spacing w:before="240" w:after="64" w:line="320" w:lineRule="auto"/>
      <w:jc w:val="left"/>
      <w:outlineLvl w:val="8"/>
    </w:pPr>
    <w:rPr>
      <w:rFonts w:ascii="Arial" w:eastAsia="黑体" w:hAnsi="Arial" w:cs="Times New Roman"/>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rsid w:val="0087091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1"/>
    <w:link w:val="a4"/>
    <w:rsid w:val="00870911"/>
    <w:rPr>
      <w:sz w:val="18"/>
      <w:szCs w:val="18"/>
    </w:rPr>
  </w:style>
  <w:style w:type="paragraph" w:styleId="a5">
    <w:name w:val="footer"/>
    <w:basedOn w:val="a0"/>
    <w:link w:val="Char0"/>
    <w:uiPriority w:val="99"/>
    <w:unhideWhenUsed/>
    <w:rsid w:val="00870911"/>
    <w:pPr>
      <w:tabs>
        <w:tab w:val="center" w:pos="4153"/>
        <w:tab w:val="right" w:pos="8306"/>
      </w:tabs>
      <w:snapToGrid w:val="0"/>
      <w:spacing w:line="240" w:lineRule="auto"/>
      <w:jc w:val="left"/>
    </w:pPr>
    <w:rPr>
      <w:sz w:val="18"/>
      <w:szCs w:val="18"/>
    </w:rPr>
  </w:style>
  <w:style w:type="character" w:customStyle="1" w:styleId="Char0">
    <w:name w:val="页脚 Char"/>
    <w:basedOn w:val="a1"/>
    <w:link w:val="a5"/>
    <w:uiPriority w:val="99"/>
    <w:rsid w:val="00870911"/>
    <w:rPr>
      <w:sz w:val="18"/>
      <w:szCs w:val="18"/>
    </w:rPr>
  </w:style>
  <w:style w:type="character" w:customStyle="1" w:styleId="1Char">
    <w:name w:val="标题 1 Char"/>
    <w:aliases w:val="项目标题 Char,H1 Char,H11 Char,H12 Char,H111 Char,H13 Char,H112 Char,Section Head Char,h1 Char,1st level Char,l1 Char,List level 1 Char,Heading 0 Char,PIM 1 Char,heading 1 Char,TITRE1 Char,I1 Char,l1+toc 1 Char,Chapter title Char,Head 1 Char"/>
    <w:basedOn w:val="a1"/>
    <w:link w:val="10"/>
    <w:rsid w:val="00870911"/>
    <w:rPr>
      <w:rFonts w:ascii="Arial Black" w:eastAsia="微软雅黑" w:hAnsi="Arial Black" w:cs="Times New Roman"/>
      <w:b/>
      <w:bCs/>
      <w:color w:val="000000"/>
      <w:kern w:val="44"/>
      <w:sz w:val="32"/>
      <w:szCs w:val="44"/>
    </w:rPr>
  </w:style>
  <w:style w:type="character" w:customStyle="1" w:styleId="2Char">
    <w:name w:val="标题 2 Char"/>
    <w:aliases w:val="部分标题 Char,2nd level Char,h2 Char,2 Char,Header 2 Char,l2 Char,Heading 2 Hidden Char,Heading 2 CCBS Char,heading 2 Char,H2 Char,sect 1.2 Char,H21 Char,sect 1.21 Char,H22 Char,sect 1.22 Char,H211 Char,sect 1.211 Char,H23 Char,sect 1.23 Char"/>
    <w:basedOn w:val="a1"/>
    <w:link w:val="20"/>
    <w:uiPriority w:val="99"/>
    <w:rsid w:val="00870911"/>
    <w:rPr>
      <w:rFonts w:ascii="Arial Black" w:eastAsia="微软雅黑" w:hAnsi="Arial Black" w:cs="Times New Roman"/>
      <w:b/>
      <w:bCs/>
      <w:color w:val="000000"/>
      <w:sz w:val="30"/>
      <w:szCs w:val="32"/>
    </w:rPr>
  </w:style>
  <w:style w:type="character" w:customStyle="1" w:styleId="3Char">
    <w:name w:val="标题 3 Char"/>
    <w:aliases w:val="标题 3 Char1 Char Char Char Char Char Char Char Char Char Char Char Char Char Char Char Char,Level 3 Head Char,H3 Char,level_3 Char,PIM 3 Char,h3 Char,3rd level Char,3 Char,l3 Char,CT Char,Heading 3 - old Char,section:3 Char,子系统 Char,1.1.1 Char"/>
    <w:basedOn w:val="a1"/>
    <w:link w:val="30"/>
    <w:uiPriority w:val="9"/>
    <w:rsid w:val="00870911"/>
    <w:rPr>
      <w:rFonts w:ascii="Arial Black" w:eastAsia="微软雅黑" w:hAnsi="Arial Black" w:cs="Times New Roman"/>
      <w:b/>
      <w:bCs/>
      <w:color w:val="000000"/>
      <w:sz w:val="28"/>
      <w:szCs w:val="32"/>
    </w:rPr>
  </w:style>
  <w:style w:type="character" w:customStyle="1" w:styleId="4Char">
    <w:name w:val="标题 4 Char"/>
    <w:basedOn w:val="a1"/>
    <w:link w:val="40"/>
    <w:uiPriority w:val="9"/>
    <w:rsid w:val="00870911"/>
    <w:rPr>
      <w:rFonts w:ascii="Arial" w:eastAsia="微软雅黑" w:hAnsi="Arial" w:cs="Times New Roman"/>
      <w:b/>
      <w:bCs/>
      <w:color w:val="000000"/>
      <w:sz w:val="28"/>
      <w:szCs w:val="28"/>
    </w:rPr>
  </w:style>
  <w:style w:type="character" w:customStyle="1" w:styleId="5Char">
    <w:name w:val="标题 5 Char"/>
    <w:basedOn w:val="a1"/>
    <w:uiPriority w:val="9"/>
    <w:semiHidden/>
    <w:rsid w:val="00870911"/>
    <w:rPr>
      <w:b/>
      <w:bCs/>
      <w:sz w:val="28"/>
      <w:szCs w:val="28"/>
    </w:rPr>
  </w:style>
  <w:style w:type="character" w:customStyle="1" w:styleId="6Char">
    <w:name w:val="标题 6 Char"/>
    <w:aliases w:val="H6 Char,PIM 6 Char,Bullet (Single Lines) Char,L6 Char,BOD 4 Char,h6 Char,h61 Char,heading 61 Char,Third Subheading Char,Legal Level 1. Char,第五层条 Char,CSS节内4级标记 Char"/>
    <w:basedOn w:val="a1"/>
    <w:link w:val="60"/>
    <w:rsid w:val="00870911"/>
    <w:rPr>
      <w:rFonts w:ascii="Arial" w:eastAsia="黑体" w:hAnsi="Arial" w:cs="Times New Roman"/>
      <w:b/>
      <w:bCs/>
      <w:sz w:val="24"/>
      <w:szCs w:val="24"/>
    </w:rPr>
  </w:style>
  <w:style w:type="character" w:customStyle="1" w:styleId="7Char">
    <w:name w:val="标题 7 Char"/>
    <w:aliases w:val="PIM 7 Char,表名 Char,Legal Level 1.1. Char,（1） Char,L7 Char,不用 Char,letter list Char"/>
    <w:basedOn w:val="a1"/>
    <w:link w:val="7"/>
    <w:rsid w:val="00870911"/>
    <w:rPr>
      <w:rFonts w:ascii="Arial" w:eastAsia="黑体" w:hAnsi="Arial" w:cs="Times New Roman"/>
      <w:b/>
      <w:bCs/>
      <w:sz w:val="24"/>
      <w:szCs w:val="24"/>
    </w:rPr>
  </w:style>
  <w:style w:type="character" w:customStyle="1" w:styleId="9Char">
    <w:name w:val="标题 9 Char"/>
    <w:aliases w:val="PIM 9 Char,未用 Char,huh Char,不用9 Char,Legal Level 1.1.1.1. Char"/>
    <w:basedOn w:val="a1"/>
    <w:link w:val="9"/>
    <w:rsid w:val="00870911"/>
    <w:rPr>
      <w:rFonts w:ascii="Arial" w:eastAsia="黑体" w:hAnsi="Arial" w:cs="Times New Roman"/>
      <w:szCs w:val="21"/>
    </w:rPr>
  </w:style>
  <w:style w:type="paragraph" w:customStyle="1" w:styleId="41">
    <w:name w:val="标题4"/>
    <w:basedOn w:val="40"/>
    <w:autoRedefine/>
    <w:rsid w:val="00870911"/>
    <w:pPr>
      <w:wordWrap w:val="0"/>
      <w:spacing w:before="100" w:beforeAutospacing="1" w:after="100" w:afterAutospacing="1" w:line="377" w:lineRule="auto"/>
    </w:pPr>
    <w:rPr>
      <w:rFonts w:cs="Arial"/>
      <w:b w:val="0"/>
      <w:bCs w:val="0"/>
      <w:kern w:val="0"/>
      <w:sz w:val="30"/>
      <w:szCs w:val="30"/>
    </w:rPr>
  </w:style>
  <w:style w:type="paragraph" w:customStyle="1" w:styleId="42">
    <w:name w:val="样式 标题 4 +"/>
    <w:basedOn w:val="40"/>
    <w:next w:val="a0"/>
    <w:autoRedefine/>
    <w:rsid w:val="00870911"/>
    <w:rPr>
      <w:kern w:val="0"/>
    </w:rPr>
  </w:style>
  <w:style w:type="paragraph" w:styleId="a6">
    <w:name w:val="Body Text"/>
    <w:basedOn w:val="a0"/>
    <w:link w:val="Char1"/>
    <w:rsid w:val="00870911"/>
    <w:pPr>
      <w:widowControl/>
      <w:adjustRightInd w:val="0"/>
      <w:snapToGrid w:val="0"/>
      <w:spacing w:after="120" w:line="240" w:lineRule="auto"/>
      <w:ind w:firstLineChars="200" w:firstLine="480"/>
      <w:jc w:val="left"/>
    </w:pPr>
    <w:rPr>
      <w:rFonts w:ascii="Arial Black" w:eastAsia="微软雅黑" w:hAnsi="Arial Black" w:cs="Times New Roman"/>
      <w:color w:val="000000"/>
      <w:szCs w:val="24"/>
    </w:rPr>
  </w:style>
  <w:style w:type="character" w:customStyle="1" w:styleId="Char1">
    <w:name w:val="正文文本 Char"/>
    <w:basedOn w:val="a1"/>
    <w:link w:val="a6"/>
    <w:rsid w:val="00870911"/>
    <w:rPr>
      <w:rFonts w:ascii="Arial Black" w:eastAsia="微软雅黑" w:hAnsi="Arial Black" w:cs="Times New Roman"/>
      <w:color w:val="000000"/>
      <w:sz w:val="24"/>
      <w:szCs w:val="24"/>
    </w:rPr>
  </w:style>
  <w:style w:type="paragraph" w:styleId="a7">
    <w:name w:val="Document Map"/>
    <w:basedOn w:val="a0"/>
    <w:link w:val="Char2"/>
    <w:semiHidden/>
    <w:rsid w:val="00870911"/>
    <w:pPr>
      <w:widowControl/>
      <w:shd w:val="clear" w:color="auto" w:fill="000080"/>
      <w:adjustRightInd w:val="0"/>
      <w:snapToGrid w:val="0"/>
      <w:spacing w:line="240" w:lineRule="auto"/>
      <w:ind w:firstLineChars="200" w:firstLine="480"/>
      <w:jc w:val="left"/>
    </w:pPr>
    <w:rPr>
      <w:rFonts w:ascii="Arial Black" w:eastAsia="微软雅黑" w:hAnsi="Arial Black" w:cs="Times New Roman"/>
      <w:color w:val="000000"/>
      <w:szCs w:val="24"/>
    </w:rPr>
  </w:style>
  <w:style w:type="character" w:customStyle="1" w:styleId="Char2">
    <w:name w:val="文档结构图 Char"/>
    <w:basedOn w:val="a1"/>
    <w:link w:val="a7"/>
    <w:semiHidden/>
    <w:rsid w:val="00870911"/>
    <w:rPr>
      <w:rFonts w:ascii="Arial Black" w:eastAsia="微软雅黑" w:hAnsi="Arial Black" w:cs="Times New Roman"/>
      <w:color w:val="000000"/>
      <w:sz w:val="24"/>
      <w:szCs w:val="24"/>
      <w:shd w:val="clear" w:color="auto" w:fill="000080"/>
    </w:rPr>
  </w:style>
  <w:style w:type="paragraph" w:customStyle="1" w:styleId="099">
    <w:name w:val="样式 首行缩进:  0.99 厘米"/>
    <w:basedOn w:val="a0"/>
    <w:autoRedefine/>
    <w:rsid w:val="00870911"/>
    <w:pPr>
      <w:widowControl/>
      <w:spacing w:line="240" w:lineRule="auto"/>
      <w:jc w:val="left"/>
    </w:pPr>
    <w:rPr>
      <w:rFonts w:ascii="Arial Black" w:eastAsia="宋体" w:hAnsi="Arial Black" w:cs="宋体"/>
      <w:color w:val="000000"/>
      <w:sz w:val="28"/>
      <w:szCs w:val="20"/>
    </w:rPr>
  </w:style>
  <w:style w:type="paragraph" w:customStyle="1" w:styleId="1H1H11H12H111H13H112SectionHeadh11stlevel">
    <w:name w:val="样式 标题 1项目标题H1H11H12H111H13H112Section Headh11st level..."/>
    <w:basedOn w:val="10"/>
    <w:rsid w:val="00870911"/>
    <w:pPr>
      <w:numPr>
        <w:numId w:val="4"/>
      </w:numPr>
    </w:pPr>
  </w:style>
  <w:style w:type="character" w:styleId="a8">
    <w:name w:val="annotation reference"/>
    <w:rsid w:val="00870911"/>
    <w:rPr>
      <w:rFonts w:ascii="Arial" w:eastAsia="黑体" w:hAnsi="Arial"/>
      <w:b/>
      <w:bCs/>
      <w:kern w:val="2"/>
      <w:sz w:val="21"/>
      <w:szCs w:val="21"/>
      <w:lang w:val="en-US" w:eastAsia="zh-CN" w:bidi="ar-SA"/>
    </w:rPr>
  </w:style>
  <w:style w:type="paragraph" w:styleId="a9">
    <w:name w:val="annotation text"/>
    <w:basedOn w:val="a0"/>
    <w:link w:val="Char10"/>
    <w:rsid w:val="00870911"/>
    <w:pPr>
      <w:widowControl/>
      <w:adjustRightInd w:val="0"/>
      <w:snapToGrid w:val="0"/>
      <w:spacing w:line="240" w:lineRule="auto"/>
      <w:ind w:firstLineChars="200" w:firstLine="480"/>
      <w:jc w:val="left"/>
    </w:pPr>
    <w:rPr>
      <w:rFonts w:ascii="Arial Black" w:eastAsia="微软雅黑" w:hAnsi="Arial Black" w:cs="Times New Roman"/>
      <w:szCs w:val="24"/>
    </w:rPr>
  </w:style>
  <w:style w:type="character" w:customStyle="1" w:styleId="Char3">
    <w:name w:val="批注文字 Char"/>
    <w:basedOn w:val="a1"/>
    <w:uiPriority w:val="99"/>
    <w:semiHidden/>
    <w:rsid w:val="00870911"/>
    <w:rPr>
      <w:sz w:val="24"/>
    </w:rPr>
  </w:style>
  <w:style w:type="character" w:customStyle="1" w:styleId="Char10">
    <w:name w:val="批注文字 Char1"/>
    <w:link w:val="a9"/>
    <w:rsid w:val="00870911"/>
    <w:rPr>
      <w:rFonts w:ascii="Arial Black" w:eastAsia="微软雅黑" w:hAnsi="Arial Black" w:cs="Times New Roman"/>
      <w:sz w:val="24"/>
      <w:szCs w:val="24"/>
    </w:rPr>
  </w:style>
  <w:style w:type="paragraph" w:styleId="aa">
    <w:name w:val="annotation subject"/>
    <w:basedOn w:val="a9"/>
    <w:next w:val="a9"/>
    <w:link w:val="Char11"/>
    <w:rsid w:val="00870911"/>
    <w:rPr>
      <w:b/>
      <w:bCs/>
    </w:rPr>
  </w:style>
  <w:style w:type="character" w:customStyle="1" w:styleId="Char4">
    <w:name w:val="批注主题 Char"/>
    <w:basedOn w:val="Char3"/>
    <w:uiPriority w:val="99"/>
    <w:semiHidden/>
    <w:rsid w:val="00870911"/>
    <w:rPr>
      <w:b/>
      <w:bCs/>
      <w:sz w:val="24"/>
    </w:rPr>
  </w:style>
  <w:style w:type="character" w:customStyle="1" w:styleId="Char11">
    <w:name w:val="批注主题 Char1"/>
    <w:link w:val="aa"/>
    <w:rsid w:val="00870911"/>
    <w:rPr>
      <w:rFonts w:ascii="Arial Black" w:eastAsia="微软雅黑" w:hAnsi="Arial Black" w:cs="Times New Roman"/>
      <w:b/>
      <w:bCs/>
      <w:sz w:val="24"/>
      <w:szCs w:val="24"/>
    </w:rPr>
  </w:style>
  <w:style w:type="paragraph" w:styleId="ab">
    <w:name w:val="Balloon Text"/>
    <w:basedOn w:val="a0"/>
    <w:link w:val="Char12"/>
    <w:rsid w:val="00870911"/>
    <w:pPr>
      <w:widowControl/>
      <w:adjustRightInd w:val="0"/>
      <w:snapToGrid w:val="0"/>
      <w:spacing w:line="240" w:lineRule="auto"/>
      <w:ind w:firstLineChars="200" w:firstLine="480"/>
      <w:jc w:val="left"/>
    </w:pPr>
    <w:rPr>
      <w:rFonts w:ascii="Arial Black" w:eastAsia="微软雅黑" w:hAnsi="Arial Black" w:cs="Times New Roman"/>
      <w:sz w:val="18"/>
      <w:szCs w:val="18"/>
    </w:rPr>
  </w:style>
  <w:style w:type="character" w:customStyle="1" w:styleId="Char5">
    <w:name w:val="批注框文本 Char"/>
    <w:basedOn w:val="a1"/>
    <w:uiPriority w:val="99"/>
    <w:semiHidden/>
    <w:rsid w:val="00870911"/>
    <w:rPr>
      <w:sz w:val="18"/>
      <w:szCs w:val="18"/>
    </w:rPr>
  </w:style>
  <w:style w:type="character" w:customStyle="1" w:styleId="Char12">
    <w:name w:val="批注框文本 Char1"/>
    <w:link w:val="ab"/>
    <w:rsid w:val="00870911"/>
    <w:rPr>
      <w:rFonts w:ascii="Arial Black" w:eastAsia="微软雅黑" w:hAnsi="Arial Black" w:cs="Times New Roman"/>
      <w:sz w:val="18"/>
      <w:szCs w:val="18"/>
    </w:rPr>
  </w:style>
  <w:style w:type="character" w:customStyle="1" w:styleId="5Char1">
    <w:name w:val="标题 5 Char1"/>
    <w:aliases w:val="MJ5 Char,标题 3 Char + 小四 Char,H5 Char,PIM 5 Char,h5 Char,Block Label Char,dash Char,ds Char,dd Char,口 Char,heading 5 Char,h51 Char,heading 51 Char,h52 Char,heading 52 Char,h53 Char,heading 53 Char,Second Subheading Char,第四层条 Char,5 Char,一 Char"/>
    <w:link w:val="50"/>
    <w:rsid w:val="00870911"/>
    <w:rPr>
      <w:rFonts w:ascii="Arial Black" w:eastAsia="微软雅黑" w:hAnsi="Arial Black" w:cs="Times New Roman"/>
      <w:b/>
      <w:bCs/>
      <w:sz w:val="28"/>
      <w:szCs w:val="28"/>
    </w:rPr>
  </w:style>
  <w:style w:type="paragraph" w:styleId="ac">
    <w:name w:val="Plain Text"/>
    <w:aliases w:val="普通文字,普通文字 Char,纯文本 Char Char,普通文字 Char Char Char Char,普通文字1,普通文字2,普通文字3,普通文字4,普通文字5,普通文字6,普通文字11,普通文字21,普通文字31,普通文字41,普通文字7,孙普文字,正 文 1,小,纯文本 Char1 Char Char,纯文本 Char Char Char Char,纯文本 Char1 Char,普通文字 Char + 居中,一般文字 字元,一般文字1,Texte,普通,纯文本 Char2"/>
    <w:basedOn w:val="a0"/>
    <w:link w:val="Char13"/>
    <w:rsid w:val="00870911"/>
    <w:pPr>
      <w:widowControl/>
      <w:tabs>
        <w:tab w:val="left" w:pos="5580"/>
      </w:tabs>
      <w:spacing w:line="240" w:lineRule="auto"/>
      <w:jc w:val="left"/>
    </w:pPr>
    <w:rPr>
      <w:rFonts w:ascii="宋体" w:eastAsia="宋体" w:hAnsi="宋体" w:cs="Times New Roman"/>
      <w:color w:val="000000"/>
      <w:kern w:val="0"/>
      <w:szCs w:val="24"/>
    </w:rPr>
  </w:style>
  <w:style w:type="character" w:customStyle="1" w:styleId="Char6">
    <w:name w:val="纯文本 Char"/>
    <w:basedOn w:val="a1"/>
    <w:uiPriority w:val="99"/>
    <w:semiHidden/>
    <w:rsid w:val="00870911"/>
    <w:rPr>
      <w:rFonts w:ascii="宋体" w:eastAsia="宋体" w:hAnsi="Courier New" w:cs="Courier New"/>
      <w:szCs w:val="21"/>
    </w:rPr>
  </w:style>
  <w:style w:type="character" w:customStyle="1" w:styleId="ad">
    <w:name w:val="纯文本 字符"/>
    <w:rsid w:val="00870911"/>
    <w:rPr>
      <w:rFonts w:ascii="宋体" w:eastAsia="黑体" w:hAnsi="Courier New" w:cs="Courier New"/>
      <w:b w:val="0"/>
      <w:bCs w:val="0"/>
      <w:kern w:val="2"/>
      <w:sz w:val="21"/>
      <w:szCs w:val="21"/>
      <w:lang w:val="en-US" w:eastAsia="zh-CN" w:bidi="ar-SA"/>
    </w:rPr>
  </w:style>
  <w:style w:type="paragraph" w:customStyle="1" w:styleId="1">
    <w:name w:val="标1"/>
    <w:basedOn w:val="20"/>
    <w:qFormat/>
    <w:rsid w:val="00870911"/>
    <w:pPr>
      <w:numPr>
        <w:numId w:val="5"/>
      </w:numPr>
      <w:adjustRightInd/>
      <w:snapToGrid/>
      <w:spacing w:before="260" w:after="260" w:line="415" w:lineRule="auto"/>
      <w:outlineLvl w:val="0"/>
    </w:pPr>
    <w:rPr>
      <w:rFonts w:ascii="Cambria" w:eastAsia="宋体" w:hAnsi="Cambria"/>
      <w:kern w:val="0"/>
      <w:sz w:val="32"/>
    </w:rPr>
  </w:style>
  <w:style w:type="character" w:customStyle="1" w:styleId="Char13">
    <w:name w:val="纯文本 Char1"/>
    <w:aliases w:val="普通文字 Char1,普通文字 Char Char,纯文本 Char Char Char,普通文字 Char Char Char Char Char,普通文字1 Char,普通文字2 Char,普通文字3 Char,普通文字4 Char,普通文字5 Char,普通文字6 Char,普通文字11 Char,普通文字21 Char,普通文字31 Char,普通文字41 Char,普通文字7 Char,孙普文字 Char,正 文 1 Char,小 Char,一般文字 字元 Char"/>
    <w:link w:val="ac"/>
    <w:rsid w:val="00870911"/>
    <w:rPr>
      <w:rFonts w:ascii="宋体" w:eastAsia="宋体" w:hAnsi="宋体" w:cs="Times New Roman"/>
      <w:color w:val="000000"/>
      <w:kern w:val="0"/>
      <w:sz w:val="24"/>
      <w:szCs w:val="24"/>
    </w:rPr>
  </w:style>
  <w:style w:type="paragraph" w:customStyle="1" w:styleId="2">
    <w:name w:val="标2"/>
    <w:basedOn w:val="1"/>
    <w:qFormat/>
    <w:rsid w:val="00870911"/>
    <w:pPr>
      <w:numPr>
        <w:ilvl w:val="1"/>
      </w:numPr>
      <w:outlineLvl w:val="1"/>
    </w:pPr>
  </w:style>
  <w:style w:type="paragraph" w:customStyle="1" w:styleId="3">
    <w:name w:val="标3"/>
    <w:basedOn w:val="2"/>
    <w:qFormat/>
    <w:rsid w:val="00870911"/>
    <w:pPr>
      <w:numPr>
        <w:ilvl w:val="2"/>
      </w:numPr>
      <w:outlineLvl w:val="2"/>
    </w:pPr>
  </w:style>
  <w:style w:type="paragraph" w:customStyle="1" w:styleId="4">
    <w:name w:val="标4"/>
    <w:basedOn w:val="3"/>
    <w:qFormat/>
    <w:rsid w:val="00870911"/>
    <w:pPr>
      <w:numPr>
        <w:ilvl w:val="3"/>
      </w:numPr>
      <w:outlineLvl w:val="3"/>
    </w:pPr>
  </w:style>
  <w:style w:type="paragraph" w:customStyle="1" w:styleId="5">
    <w:name w:val="标5"/>
    <w:basedOn w:val="4"/>
    <w:qFormat/>
    <w:rsid w:val="00870911"/>
    <w:pPr>
      <w:numPr>
        <w:ilvl w:val="4"/>
      </w:numPr>
      <w:outlineLvl w:val="4"/>
    </w:pPr>
  </w:style>
  <w:style w:type="paragraph" w:customStyle="1" w:styleId="6">
    <w:name w:val="标6"/>
    <w:basedOn w:val="5"/>
    <w:qFormat/>
    <w:rsid w:val="00870911"/>
    <w:pPr>
      <w:numPr>
        <w:ilvl w:val="5"/>
      </w:numPr>
      <w:outlineLvl w:val="5"/>
    </w:pPr>
  </w:style>
  <w:style w:type="paragraph" w:styleId="ae">
    <w:name w:val="List Paragraph"/>
    <w:basedOn w:val="a0"/>
    <w:uiPriority w:val="34"/>
    <w:qFormat/>
    <w:rsid w:val="00870911"/>
    <w:pPr>
      <w:widowControl/>
      <w:adjustRightInd w:val="0"/>
      <w:snapToGrid w:val="0"/>
      <w:spacing w:line="240" w:lineRule="auto"/>
      <w:ind w:firstLineChars="200" w:firstLine="420"/>
      <w:jc w:val="left"/>
    </w:pPr>
    <w:rPr>
      <w:rFonts w:ascii="Calibri" w:eastAsia="微软雅黑" w:hAnsi="Calibri" w:cs="Times New Roman"/>
      <w:color w:val="000000"/>
    </w:rPr>
  </w:style>
  <w:style w:type="paragraph" w:styleId="af">
    <w:name w:val="Body Text Indent"/>
    <w:basedOn w:val="a0"/>
    <w:link w:val="Char7"/>
    <w:rsid w:val="00870911"/>
    <w:pPr>
      <w:widowControl/>
      <w:adjustRightInd w:val="0"/>
      <w:snapToGrid w:val="0"/>
      <w:spacing w:after="120" w:line="240" w:lineRule="auto"/>
      <w:ind w:leftChars="200" w:left="420" w:firstLineChars="200" w:firstLine="480"/>
      <w:jc w:val="left"/>
    </w:pPr>
    <w:rPr>
      <w:rFonts w:ascii="微软雅黑" w:eastAsia="微软雅黑" w:hAnsi="微软雅黑" w:cs="Times New Roman"/>
      <w:szCs w:val="24"/>
    </w:rPr>
  </w:style>
  <w:style w:type="character" w:customStyle="1" w:styleId="Char7">
    <w:name w:val="正文文本缩进 Char"/>
    <w:basedOn w:val="a1"/>
    <w:link w:val="af"/>
    <w:rsid w:val="00870911"/>
    <w:rPr>
      <w:rFonts w:ascii="微软雅黑" w:eastAsia="微软雅黑" w:hAnsi="微软雅黑" w:cs="Times New Roman"/>
      <w:sz w:val="24"/>
      <w:szCs w:val="24"/>
    </w:rPr>
  </w:style>
  <w:style w:type="paragraph" w:styleId="21">
    <w:name w:val="Body Text First Indent 2"/>
    <w:basedOn w:val="af"/>
    <w:link w:val="2Char0"/>
    <w:rsid w:val="00870911"/>
    <w:pPr>
      <w:ind w:firstLine="420"/>
    </w:pPr>
  </w:style>
  <w:style w:type="character" w:customStyle="1" w:styleId="2Char0">
    <w:name w:val="正文首行缩进 2 Char"/>
    <w:basedOn w:val="Char7"/>
    <w:link w:val="21"/>
    <w:rsid w:val="00870911"/>
    <w:rPr>
      <w:rFonts w:ascii="微软雅黑" w:eastAsia="微软雅黑" w:hAnsi="微软雅黑" w:cs="Times New Roman"/>
      <w:sz w:val="24"/>
      <w:szCs w:val="24"/>
    </w:rPr>
  </w:style>
  <w:style w:type="paragraph" w:customStyle="1" w:styleId="af0">
    <w:name w:val="一级标题"/>
    <w:basedOn w:val="10"/>
    <w:next w:val="21"/>
    <w:rsid w:val="00870911"/>
    <w:pPr>
      <w:widowControl w:val="0"/>
      <w:adjustRightInd/>
      <w:snapToGrid/>
      <w:spacing w:beforeAutospacing="0" w:afterAutospacing="0"/>
      <w:jc w:val="both"/>
    </w:pPr>
    <w:rPr>
      <w:rFonts w:ascii="Times New Roman" w:eastAsia="宋体" w:hAnsi="Times New Roman"/>
      <w:bCs w:val="0"/>
      <w:sz w:val="28"/>
    </w:rPr>
  </w:style>
  <w:style w:type="paragraph" w:customStyle="1" w:styleId="a">
    <w:name w:val="二级标题"/>
    <w:basedOn w:val="20"/>
    <w:next w:val="21"/>
    <w:rsid w:val="00870911"/>
    <w:pPr>
      <w:widowControl w:val="0"/>
      <w:numPr>
        <w:numId w:val="2"/>
      </w:numPr>
      <w:adjustRightInd/>
      <w:spacing w:before="100" w:after="100"/>
      <w:ind w:firstLine="0"/>
      <w:jc w:val="both"/>
    </w:pPr>
    <w:rPr>
      <w:rFonts w:ascii="Arial" w:eastAsia="宋体" w:hAnsi="Arial"/>
      <w:bCs w:val="0"/>
      <w:sz w:val="24"/>
      <w:szCs w:val="20"/>
    </w:rPr>
  </w:style>
  <w:style w:type="character" w:customStyle="1" w:styleId="BodyTextIndentChar">
    <w:name w:val="Body Text Indent Char"/>
    <w:rsid w:val="00870911"/>
    <w:rPr>
      <w:rFonts w:ascii="宋体" w:eastAsia="宋体" w:hAnsi="宋体"/>
      <w:sz w:val="24"/>
      <w:szCs w:val="24"/>
      <w:lang w:val="en-US" w:eastAsia="zh-CN" w:bidi="ar-SA"/>
    </w:rPr>
  </w:style>
  <w:style w:type="paragraph" w:customStyle="1" w:styleId="Default">
    <w:name w:val="Default"/>
    <w:rsid w:val="00870911"/>
    <w:pPr>
      <w:widowControl w:val="0"/>
      <w:autoSpaceDE w:val="0"/>
      <w:autoSpaceDN w:val="0"/>
      <w:adjustRightInd w:val="0"/>
    </w:pPr>
    <w:rPr>
      <w:rFonts w:ascii="宋体" w:eastAsia="宋体" w:hAnsi="Times New Roman" w:cs="宋体"/>
      <w:color w:val="000000"/>
      <w:kern w:val="0"/>
      <w:sz w:val="24"/>
      <w:szCs w:val="24"/>
    </w:rPr>
  </w:style>
  <w:style w:type="paragraph" w:styleId="TOC">
    <w:name w:val="TOC Heading"/>
    <w:basedOn w:val="10"/>
    <w:next w:val="a0"/>
    <w:uiPriority w:val="39"/>
    <w:unhideWhenUsed/>
    <w:qFormat/>
    <w:rsid w:val="00870911"/>
    <w:pPr>
      <w:numPr>
        <w:numId w:val="0"/>
      </w:numPr>
      <w:adjustRightInd/>
      <w:snapToGrid/>
      <w:spacing w:before="240" w:beforeAutospacing="0" w:after="0" w:afterAutospacing="0" w:line="259" w:lineRule="auto"/>
      <w:outlineLvl w:val="9"/>
    </w:pPr>
    <w:rPr>
      <w:rFonts w:ascii="Calibri Light" w:eastAsia="宋体" w:hAnsi="Calibri Light"/>
      <w:b w:val="0"/>
      <w:bCs w:val="0"/>
      <w:color w:val="2E74B5"/>
      <w:kern w:val="0"/>
      <w:szCs w:val="32"/>
    </w:rPr>
  </w:style>
  <w:style w:type="paragraph" w:styleId="11">
    <w:name w:val="toc 1"/>
    <w:basedOn w:val="a0"/>
    <w:next w:val="a0"/>
    <w:autoRedefine/>
    <w:uiPriority w:val="39"/>
    <w:rsid w:val="00870911"/>
    <w:pPr>
      <w:widowControl/>
      <w:adjustRightInd w:val="0"/>
      <w:snapToGrid w:val="0"/>
      <w:spacing w:line="240" w:lineRule="auto"/>
      <w:ind w:firstLineChars="200" w:firstLine="480"/>
      <w:jc w:val="left"/>
    </w:pPr>
    <w:rPr>
      <w:rFonts w:ascii="Arial Black" w:eastAsia="微软雅黑" w:hAnsi="Arial Black" w:cs="Times New Roman"/>
      <w:color w:val="000000"/>
      <w:szCs w:val="24"/>
    </w:rPr>
  </w:style>
  <w:style w:type="paragraph" w:styleId="22">
    <w:name w:val="toc 2"/>
    <w:basedOn w:val="a0"/>
    <w:next w:val="a0"/>
    <w:autoRedefine/>
    <w:uiPriority w:val="39"/>
    <w:rsid w:val="00870911"/>
    <w:pPr>
      <w:widowControl/>
      <w:adjustRightInd w:val="0"/>
      <w:snapToGrid w:val="0"/>
      <w:spacing w:line="240" w:lineRule="auto"/>
      <w:ind w:leftChars="200" w:left="420" w:firstLineChars="200" w:firstLine="480"/>
      <w:jc w:val="left"/>
    </w:pPr>
    <w:rPr>
      <w:rFonts w:ascii="Arial Black" w:eastAsia="微软雅黑" w:hAnsi="Arial Black" w:cs="Times New Roman"/>
      <w:color w:val="000000"/>
      <w:szCs w:val="24"/>
    </w:rPr>
  </w:style>
  <w:style w:type="paragraph" w:styleId="31">
    <w:name w:val="toc 3"/>
    <w:basedOn w:val="a0"/>
    <w:next w:val="a0"/>
    <w:autoRedefine/>
    <w:uiPriority w:val="39"/>
    <w:rsid w:val="00870911"/>
    <w:pPr>
      <w:widowControl/>
      <w:adjustRightInd w:val="0"/>
      <w:snapToGrid w:val="0"/>
      <w:spacing w:line="240" w:lineRule="auto"/>
      <w:ind w:leftChars="400" w:left="840" w:firstLineChars="200" w:firstLine="480"/>
      <w:jc w:val="left"/>
    </w:pPr>
    <w:rPr>
      <w:rFonts w:ascii="Arial Black" w:eastAsia="微软雅黑" w:hAnsi="Arial Black" w:cs="Times New Roman"/>
      <w:i/>
      <w:color w:val="000000"/>
      <w:szCs w:val="24"/>
    </w:rPr>
  </w:style>
  <w:style w:type="character" w:styleId="af1">
    <w:name w:val="Hyperlink"/>
    <w:uiPriority w:val="99"/>
    <w:unhideWhenUsed/>
    <w:rsid w:val="00870911"/>
    <w:rPr>
      <w:rFonts w:ascii="Arial" w:eastAsia="黑体" w:hAnsi="Arial"/>
      <w:b w:val="0"/>
      <w:bCs w:val="0"/>
      <w:color w:val="0563C1"/>
      <w:kern w:val="2"/>
      <w:sz w:val="24"/>
      <w:szCs w:val="32"/>
      <w:u w:val="single"/>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48</Pages>
  <Words>2374</Words>
  <Characters>13537</Characters>
  <Application>Microsoft Office Word</Application>
  <DocSecurity>0</DocSecurity>
  <Lines>112</Lines>
  <Paragraphs>31</Paragraphs>
  <ScaleCrop>false</ScaleCrop>
  <Company/>
  <LinksUpToDate>false</LinksUpToDate>
  <CharactersWithSpaces>15880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Yousheng Xie</dc:creator>
  <cp:lastModifiedBy>Yousheng Xie</cp:lastModifiedBy>
  <cp:revision>2</cp:revision>
  <dcterms:created xsi:type="dcterms:W3CDTF">2018-10-27T13:36:00Z</dcterms:created>
  <dcterms:modified xsi:type="dcterms:W3CDTF">2018-10-27T13:45:00Z</dcterms:modified>
</cp:coreProperties>
</file>